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9A" w:rsidRPr="00E2113D" w:rsidRDefault="00497F9A" w:rsidP="004543CA">
      <w:pPr>
        <w:pStyle w:val="W3MUNormln"/>
        <w:jc w:val="center"/>
        <w:rPr>
          <w:rStyle w:val="W3MUZvraznntexttun"/>
          <w:rFonts w:cs="Verdana"/>
          <w:bCs/>
          <w:szCs w:val="20"/>
        </w:rPr>
      </w:pPr>
      <w:bookmarkStart w:id="0" w:name="_GoBack"/>
      <w:bookmarkEnd w:id="0"/>
      <w:r w:rsidRPr="008F772F">
        <w:rPr>
          <w:rStyle w:val="W3MUZvraznntexttun"/>
          <w:rFonts w:cs="Verdana"/>
          <w:bCs/>
          <w:szCs w:val="20"/>
        </w:rPr>
        <w:t>Směrnice</w:t>
      </w:r>
      <w:r w:rsidR="0047578A">
        <w:rPr>
          <w:rStyle w:val="W3MUZvraznntexttun"/>
          <w:rFonts w:cs="Verdana"/>
          <w:bCs/>
          <w:szCs w:val="20"/>
        </w:rPr>
        <w:t xml:space="preserve"> </w:t>
      </w:r>
      <w:r w:rsidRPr="008F772F">
        <w:rPr>
          <w:rStyle w:val="W3MUZvraznntexttun"/>
          <w:rFonts w:cs="Verdana"/>
          <w:bCs/>
          <w:szCs w:val="20"/>
        </w:rPr>
        <w:t xml:space="preserve">MU č. </w:t>
      </w:r>
      <w:r w:rsidR="004E6ACF">
        <w:rPr>
          <w:rStyle w:val="W3MUZvraznntexttun"/>
          <w:rFonts w:cs="Verdana"/>
          <w:bCs/>
          <w:szCs w:val="20"/>
        </w:rPr>
        <w:t>5/2015</w:t>
      </w:r>
    </w:p>
    <w:p w:rsidR="00497F9A" w:rsidRDefault="004A3D61" w:rsidP="00824A7A">
      <w:pPr>
        <w:pStyle w:val="W3MUNadpis1"/>
        <w:spacing w:before="0"/>
        <w:jc w:val="center"/>
      </w:pPr>
      <w:r>
        <w:t>Etika</w:t>
      </w:r>
      <w:r w:rsidR="00B57306">
        <w:t xml:space="preserve"> výzkumu na MU</w:t>
      </w:r>
    </w:p>
    <w:p w:rsidR="00E51368" w:rsidRPr="00E51368" w:rsidRDefault="00E51368" w:rsidP="00E51368">
      <w:pPr>
        <w:keepNext/>
        <w:jc w:val="center"/>
        <w:outlineLvl w:val="0"/>
        <w:rPr>
          <w:rStyle w:val="W3MUZvraznntextkurzva"/>
        </w:rPr>
      </w:pPr>
      <w:r w:rsidRPr="00E51368">
        <w:rPr>
          <w:rStyle w:val="W3MUZvraznntextkurzva"/>
        </w:rPr>
        <w:t xml:space="preserve">(ve znění účinném od </w:t>
      </w:r>
      <w:r w:rsidRPr="00E51368">
        <w:rPr>
          <w:rStyle w:val="W3MUZvraznntextkurzva"/>
        </w:rPr>
        <w:t>2</w:t>
      </w:r>
      <w:r w:rsidRPr="00E51368">
        <w:rPr>
          <w:rStyle w:val="W3MUZvraznntextkurzva"/>
        </w:rPr>
        <w:t xml:space="preserve">. </w:t>
      </w:r>
      <w:r w:rsidRPr="00E51368">
        <w:rPr>
          <w:rStyle w:val="W3MUZvraznntextkurzva"/>
        </w:rPr>
        <w:t>11</w:t>
      </w:r>
      <w:r w:rsidRPr="00E51368">
        <w:rPr>
          <w:rStyle w:val="W3MUZvraznntextkurzva"/>
        </w:rPr>
        <w:t>. 2015)</w:t>
      </w:r>
    </w:p>
    <w:p w:rsidR="00064124" w:rsidRDefault="00064124" w:rsidP="004543CA">
      <w:pPr>
        <w:keepNext/>
        <w:jc w:val="center"/>
        <w:outlineLvl w:val="0"/>
        <w:rPr>
          <w:b/>
          <w:bCs/>
          <w:strike/>
          <w:kern w:val="36"/>
        </w:rPr>
      </w:pPr>
    </w:p>
    <w:p w:rsidR="00497F9A" w:rsidRDefault="00497F9A" w:rsidP="004543CA">
      <w:pPr>
        <w:rPr>
          <w:rStyle w:val="W3MUZvraznntextkurzva"/>
          <w:rFonts w:cs="Verdana"/>
          <w:iCs/>
          <w:szCs w:val="20"/>
        </w:rPr>
      </w:pPr>
      <w:r w:rsidRPr="00067767">
        <w:rPr>
          <w:rStyle w:val="W3MUZvraznntextkurzva"/>
          <w:rFonts w:cs="Verdana"/>
          <w:iCs/>
          <w:szCs w:val="20"/>
        </w:rPr>
        <w:t>Podle § 10 odst. 1 zákona č. 111/1998 Sb., o vysokých školách a o změně a doplnění dalších zákonů (</w:t>
      </w:r>
      <w:r>
        <w:rPr>
          <w:rStyle w:val="W3MUZvraznntextkurzva"/>
          <w:rFonts w:cs="Verdana"/>
          <w:iCs/>
          <w:szCs w:val="20"/>
        </w:rPr>
        <w:t xml:space="preserve">dále jen </w:t>
      </w:r>
      <w:r w:rsidRPr="00067767">
        <w:rPr>
          <w:rStyle w:val="W3MUZvraznntextkurzva"/>
          <w:rFonts w:cs="Verdana"/>
          <w:iCs/>
          <w:szCs w:val="20"/>
        </w:rPr>
        <w:t>zákon o vysokých školách),</w:t>
      </w:r>
      <w:r w:rsidR="00503BA0">
        <w:rPr>
          <w:rStyle w:val="W3MUZvraznntextkurzva"/>
          <w:rFonts w:cs="Verdana"/>
          <w:iCs/>
          <w:szCs w:val="20"/>
        </w:rPr>
        <w:t xml:space="preserve"> </w:t>
      </w:r>
      <w:r w:rsidRPr="00067767">
        <w:rPr>
          <w:rStyle w:val="W3MUZvraznntextkurzva"/>
          <w:rFonts w:cs="Verdana"/>
          <w:iCs/>
          <w:szCs w:val="20"/>
        </w:rPr>
        <w:t>vydávám tuto směrnici:</w:t>
      </w:r>
    </w:p>
    <w:p w:rsidR="00064124" w:rsidRPr="00067767" w:rsidRDefault="00064124" w:rsidP="004543CA">
      <w:pPr>
        <w:rPr>
          <w:rStyle w:val="W3MUZvraznntextkurzva"/>
          <w:rFonts w:cs="Verdana"/>
          <w:iCs/>
          <w:szCs w:val="20"/>
        </w:rPr>
      </w:pPr>
    </w:p>
    <w:p w:rsidR="00022159" w:rsidRPr="006A22D5" w:rsidRDefault="005C5063" w:rsidP="00824A7A">
      <w:pPr>
        <w:pStyle w:val="StylW3MUZkonParagrafVlevo0cmPrvndek0cmPed1"/>
        <w:numPr>
          <w:ilvl w:val="0"/>
          <w:numId w:val="0"/>
        </w:numPr>
      </w:pPr>
      <w:r w:rsidRPr="004661B3">
        <w:t>Článek 1</w:t>
      </w:r>
    </w:p>
    <w:p w:rsidR="00497F9A" w:rsidRDefault="004958B7" w:rsidP="00824A7A">
      <w:pPr>
        <w:pStyle w:val="StylW3MUZkonParagrafNzevPed0b"/>
      </w:pPr>
      <w:r>
        <w:t>Etika</w:t>
      </w:r>
      <w:r w:rsidR="00503BA0">
        <w:t xml:space="preserve"> </w:t>
      </w:r>
      <w:r w:rsidR="00022159">
        <w:t>výzkumu na MU</w:t>
      </w:r>
    </w:p>
    <w:p w:rsidR="00497F9A" w:rsidRDefault="00497F9A" w:rsidP="00824A7A">
      <w:pPr>
        <w:pStyle w:val="normlnswww"/>
        <w:numPr>
          <w:ilvl w:val="0"/>
          <w:numId w:val="1"/>
        </w:numPr>
        <w:spacing w:after="120"/>
        <w:jc w:val="both"/>
        <w:rPr>
          <w:rFonts w:ascii="Verdana" w:hAnsi="Verdana" w:cs="Verdana"/>
          <w:sz w:val="20"/>
          <w:szCs w:val="20"/>
        </w:rPr>
      </w:pPr>
      <w:r w:rsidRPr="00D95F7C">
        <w:rPr>
          <w:rFonts w:ascii="Verdana" w:hAnsi="Verdana" w:cs="Verdana"/>
          <w:sz w:val="20"/>
          <w:szCs w:val="20"/>
        </w:rPr>
        <w:t xml:space="preserve">Veškerá výzkumná činnost na Masarykově univerzitě (dále </w:t>
      </w:r>
      <w:r w:rsidR="005F13C7">
        <w:rPr>
          <w:rFonts w:ascii="Verdana" w:hAnsi="Verdana" w:cs="Verdana"/>
          <w:sz w:val="20"/>
          <w:szCs w:val="20"/>
        </w:rPr>
        <w:t>také</w:t>
      </w:r>
      <w:r w:rsidR="00403C6D">
        <w:rPr>
          <w:rFonts w:ascii="Verdana" w:hAnsi="Verdana" w:cs="Verdana"/>
          <w:sz w:val="20"/>
          <w:szCs w:val="20"/>
        </w:rPr>
        <w:t xml:space="preserve"> </w:t>
      </w:r>
      <w:r w:rsidRPr="00D95F7C">
        <w:rPr>
          <w:rFonts w:ascii="Verdana" w:hAnsi="Verdana" w:cs="Verdana"/>
          <w:sz w:val="20"/>
          <w:szCs w:val="20"/>
        </w:rPr>
        <w:t xml:space="preserve">„MU“) </w:t>
      </w:r>
      <w:r w:rsidR="00022159" w:rsidRPr="00D95F7C">
        <w:rPr>
          <w:rFonts w:ascii="Verdana" w:hAnsi="Verdana" w:cs="Verdana"/>
          <w:sz w:val="20"/>
          <w:szCs w:val="20"/>
        </w:rPr>
        <w:t xml:space="preserve">je </w:t>
      </w:r>
      <w:r w:rsidRPr="00D95F7C">
        <w:rPr>
          <w:rFonts w:ascii="Verdana" w:hAnsi="Verdana" w:cs="Verdana"/>
          <w:sz w:val="20"/>
          <w:szCs w:val="20"/>
        </w:rPr>
        <w:t>realizována ve snaze splňovat kritéria vysoké odborné kvality a společensky prospěšných a významných cílů.</w:t>
      </w:r>
    </w:p>
    <w:p w:rsidR="00497F9A" w:rsidRDefault="00497F9A" w:rsidP="00824A7A">
      <w:pPr>
        <w:pStyle w:val="normlnswww"/>
        <w:numPr>
          <w:ilvl w:val="0"/>
          <w:numId w:val="1"/>
        </w:numPr>
        <w:spacing w:before="0" w:after="120"/>
        <w:jc w:val="both"/>
        <w:rPr>
          <w:rFonts w:ascii="Verdana" w:hAnsi="Verdana" w:cs="Verdana"/>
          <w:sz w:val="20"/>
          <w:szCs w:val="20"/>
        </w:rPr>
      </w:pPr>
      <w:r w:rsidRPr="00D95F7C">
        <w:rPr>
          <w:rFonts w:ascii="Verdana" w:hAnsi="Verdana" w:cs="Verdana"/>
          <w:sz w:val="20"/>
          <w:szCs w:val="20"/>
        </w:rPr>
        <w:t xml:space="preserve">Výzkumná činnost zaměstnanců a studentů MU je výrazem realizace svobody bádání při důsledném dodržování příslušných oborových pravidel a standardů. </w:t>
      </w:r>
    </w:p>
    <w:p w:rsidR="00497F9A" w:rsidRDefault="005F13C7" w:rsidP="00824A7A">
      <w:pPr>
        <w:pStyle w:val="normlnswww"/>
        <w:numPr>
          <w:ilvl w:val="0"/>
          <w:numId w:val="1"/>
        </w:numPr>
        <w:spacing w:before="0" w:after="120"/>
        <w:jc w:val="both"/>
        <w:rPr>
          <w:rFonts w:ascii="Verdana" w:hAnsi="Verdana" w:cs="Verdana"/>
          <w:sz w:val="20"/>
          <w:szCs w:val="20"/>
        </w:rPr>
      </w:pPr>
      <w:r>
        <w:rPr>
          <w:rFonts w:ascii="Verdana" w:hAnsi="Verdana" w:cs="Verdana"/>
          <w:sz w:val="20"/>
          <w:szCs w:val="20"/>
        </w:rPr>
        <w:t>Zaměstnanci a studenti MU dbají</w:t>
      </w:r>
      <w:r w:rsidR="00403C6D">
        <w:rPr>
          <w:rFonts w:ascii="Verdana" w:hAnsi="Verdana" w:cs="Verdana"/>
          <w:sz w:val="20"/>
          <w:szCs w:val="20"/>
        </w:rPr>
        <w:t xml:space="preserve"> </w:t>
      </w:r>
      <w:r w:rsidR="00497F9A" w:rsidRPr="00D95F7C">
        <w:rPr>
          <w:rFonts w:ascii="Verdana" w:hAnsi="Verdana" w:cs="Verdana"/>
          <w:sz w:val="20"/>
          <w:szCs w:val="20"/>
        </w:rPr>
        <w:t xml:space="preserve">na to, aby </w:t>
      </w:r>
      <w:r w:rsidR="000F1A94">
        <w:rPr>
          <w:rFonts w:ascii="Verdana" w:hAnsi="Verdana" w:cs="Verdana"/>
          <w:sz w:val="20"/>
          <w:szCs w:val="20"/>
        </w:rPr>
        <w:t xml:space="preserve">jimi </w:t>
      </w:r>
      <w:r w:rsidR="00D41DF8">
        <w:rPr>
          <w:rFonts w:ascii="Verdana" w:hAnsi="Verdana" w:cs="Verdana"/>
          <w:sz w:val="20"/>
          <w:szCs w:val="20"/>
        </w:rPr>
        <w:t>realizovaný</w:t>
      </w:r>
      <w:r w:rsidR="00497F9A" w:rsidRPr="00D95F7C">
        <w:rPr>
          <w:rFonts w:ascii="Verdana" w:hAnsi="Verdana" w:cs="Verdana"/>
          <w:sz w:val="20"/>
          <w:szCs w:val="20"/>
        </w:rPr>
        <w:t xml:space="preserve"> výzkum prováděný </w:t>
      </w:r>
      <w:r w:rsidR="005D66F4">
        <w:rPr>
          <w:rFonts w:ascii="Verdana" w:hAnsi="Verdana" w:cs="Verdana"/>
          <w:sz w:val="20"/>
          <w:szCs w:val="20"/>
        </w:rPr>
        <w:t>na </w:t>
      </w:r>
      <w:r>
        <w:rPr>
          <w:rFonts w:ascii="Verdana" w:hAnsi="Verdana" w:cs="Verdana"/>
          <w:sz w:val="20"/>
          <w:szCs w:val="20"/>
        </w:rPr>
        <w:t>MU</w:t>
      </w:r>
      <w:r w:rsidR="005D25A1">
        <w:rPr>
          <w:rFonts w:ascii="Verdana" w:hAnsi="Verdana" w:cs="Verdana"/>
          <w:sz w:val="20"/>
          <w:szCs w:val="20"/>
        </w:rPr>
        <w:t>,</w:t>
      </w:r>
      <w:r w:rsidR="00403C6D">
        <w:rPr>
          <w:rFonts w:ascii="Verdana" w:hAnsi="Verdana" w:cs="Verdana"/>
          <w:sz w:val="20"/>
          <w:szCs w:val="20"/>
        </w:rPr>
        <w:t xml:space="preserve"> </w:t>
      </w:r>
      <w:r w:rsidR="00497F9A" w:rsidRPr="00D95F7C">
        <w:rPr>
          <w:rFonts w:ascii="Verdana" w:hAnsi="Verdana" w:cs="Verdana"/>
          <w:sz w:val="20"/>
          <w:szCs w:val="20"/>
        </w:rPr>
        <w:t>byl v souladu s platnými právními předpisy</w:t>
      </w:r>
      <w:r w:rsidR="0005277B">
        <w:rPr>
          <w:rFonts w:ascii="Verdana" w:hAnsi="Verdana" w:cs="Verdana"/>
          <w:sz w:val="20"/>
          <w:szCs w:val="20"/>
        </w:rPr>
        <w:t>, vnitřními normami MU</w:t>
      </w:r>
      <w:r w:rsidR="0005277B">
        <w:rPr>
          <w:rStyle w:val="Znakapoznpodarou"/>
          <w:rFonts w:ascii="Verdana" w:hAnsi="Verdana"/>
          <w:sz w:val="20"/>
          <w:szCs w:val="20"/>
        </w:rPr>
        <w:footnoteReference w:id="2"/>
      </w:r>
      <w:r w:rsidR="00497F9A" w:rsidRPr="00D95F7C">
        <w:rPr>
          <w:rFonts w:ascii="Verdana" w:hAnsi="Verdana" w:cs="Verdana"/>
          <w:sz w:val="20"/>
          <w:szCs w:val="20"/>
        </w:rPr>
        <w:t xml:space="preserve"> a příslušnými etickými standardy.</w:t>
      </w:r>
    </w:p>
    <w:p w:rsidR="005F13C7" w:rsidRDefault="0047578A" w:rsidP="00824A7A">
      <w:pPr>
        <w:pStyle w:val="normlnswww"/>
        <w:numPr>
          <w:ilvl w:val="0"/>
          <w:numId w:val="1"/>
        </w:numPr>
        <w:spacing w:before="0" w:after="120"/>
        <w:jc w:val="both"/>
        <w:rPr>
          <w:rFonts w:ascii="Verdana" w:hAnsi="Verdana" w:cs="Verdana"/>
          <w:sz w:val="20"/>
          <w:szCs w:val="20"/>
        </w:rPr>
      </w:pPr>
      <w:r>
        <w:rPr>
          <w:rFonts w:ascii="Verdana" w:hAnsi="Verdana" w:cs="Verdana"/>
          <w:sz w:val="20"/>
          <w:szCs w:val="20"/>
        </w:rPr>
        <w:t>Systém zajištění kvality a dodržování etických standardů a souvisejících právních norem při výzkumné činnosti na MU tvoří zejména</w:t>
      </w:r>
      <w:r w:rsidR="005F13C7">
        <w:rPr>
          <w:rFonts w:ascii="Verdana" w:hAnsi="Verdana" w:cs="Verdana"/>
          <w:sz w:val="20"/>
          <w:szCs w:val="20"/>
        </w:rPr>
        <w:t>:</w:t>
      </w:r>
    </w:p>
    <w:p w:rsidR="00D25EDE" w:rsidRDefault="00D25EDE" w:rsidP="00824A7A">
      <w:pPr>
        <w:pStyle w:val="normlnswww"/>
        <w:numPr>
          <w:ilvl w:val="0"/>
          <w:numId w:val="23"/>
        </w:numPr>
        <w:spacing w:before="0" w:after="120"/>
        <w:ind w:left="993" w:hanging="357"/>
        <w:jc w:val="both"/>
        <w:rPr>
          <w:rFonts w:ascii="Verdana" w:hAnsi="Verdana" w:cs="Verdana"/>
          <w:sz w:val="20"/>
          <w:szCs w:val="20"/>
        </w:rPr>
      </w:pPr>
      <w:r>
        <w:rPr>
          <w:rFonts w:ascii="Verdana" w:hAnsi="Verdana" w:cs="Verdana"/>
          <w:sz w:val="20"/>
          <w:szCs w:val="20"/>
        </w:rPr>
        <w:t>Etická komise MU</w:t>
      </w:r>
    </w:p>
    <w:p w:rsidR="005F13C7" w:rsidRDefault="005F13C7" w:rsidP="00824A7A">
      <w:pPr>
        <w:pStyle w:val="normlnswww"/>
        <w:numPr>
          <w:ilvl w:val="0"/>
          <w:numId w:val="23"/>
        </w:numPr>
        <w:spacing w:before="0" w:after="120"/>
        <w:ind w:left="993" w:hanging="357"/>
        <w:jc w:val="both"/>
        <w:rPr>
          <w:rFonts w:ascii="Verdana" w:hAnsi="Verdana" w:cs="Verdana"/>
          <w:sz w:val="20"/>
          <w:szCs w:val="20"/>
        </w:rPr>
      </w:pPr>
      <w:r>
        <w:rPr>
          <w:rFonts w:ascii="Verdana" w:hAnsi="Verdana" w:cs="Verdana"/>
          <w:sz w:val="20"/>
          <w:szCs w:val="20"/>
        </w:rPr>
        <w:t>Etická komise pro výzkum</w:t>
      </w:r>
      <w:r w:rsidR="0047578A">
        <w:rPr>
          <w:rFonts w:ascii="Verdana" w:hAnsi="Verdana" w:cs="Verdana"/>
          <w:sz w:val="20"/>
          <w:szCs w:val="20"/>
        </w:rPr>
        <w:t xml:space="preserve"> </w:t>
      </w:r>
      <w:r w:rsidR="00AD11CF">
        <w:rPr>
          <w:rFonts w:ascii="Verdana" w:hAnsi="Verdana" w:cs="Verdana"/>
          <w:sz w:val="20"/>
          <w:szCs w:val="20"/>
        </w:rPr>
        <w:t>MU</w:t>
      </w:r>
    </w:p>
    <w:p w:rsidR="005F13C7" w:rsidRDefault="005F13C7" w:rsidP="00824A7A">
      <w:pPr>
        <w:pStyle w:val="normlnswww"/>
        <w:numPr>
          <w:ilvl w:val="0"/>
          <w:numId w:val="23"/>
        </w:numPr>
        <w:spacing w:before="0" w:after="120"/>
        <w:ind w:left="993"/>
        <w:jc w:val="both"/>
        <w:rPr>
          <w:rFonts w:ascii="Verdana" w:hAnsi="Verdana" w:cs="Verdana"/>
          <w:sz w:val="20"/>
          <w:szCs w:val="20"/>
        </w:rPr>
      </w:pPr>
      <w:r>
        <w:rPr>
          <w:rFonts w:ascii="Verdana" w:hAnsi="Verdana" w:cs="Verdana"/>
          <w:sz w:val="20"/>
          <w:szCs w:val="20"/>
        </w:rPr>
        <w:t>Etická komise Lékařské fakulty MU</w:t>
      </w:r>
    </w:p>
    <w:p w:rsidR="00B35A08" w:rsidRDefault="00B35A08" w:rsidP="00824A7A">
      <w:pPr>
        <w:pStyle w:val="normlnswww"/>
        <w:numPr>
          <w:ilvl w:val="0"/>
          <w:numId w:val="23"/>
        </w:numPr>
        <w:spacing w:before="0" w:after="120"/>
        <w:ind w:left="993"/>
        <w:jc w:val="both"/>
        <w:rPr>
          <w:rFonts w:ascii="Verdana" w:hAnsi="Verdana" w:cs="Verdana"/>
          <w:sz w:val="20"/>
          <w:szCs w:val="20"/>
        </w:rPr>
      </w:pPr>
      <w:r>
        <w:rPr>
          <w:rFonts w:ascii="Verdana" w:hAnsi="Verdana" w:cs="Verdana"/>
          <w:sz w:val="20"/>
          <w:szCs w:val="20"/>
        </w:rPr>
        <w:t>Etická komise ELSPAC</w:t>
      </w:r>
      <w:r w:rsidR="00635744">
        <w:rPr>
          <w:rStyle w:val="Znakapoznpodarou"/>
          <w:rFonts w:ascii="Verdana" w:hAnsi="Verdana"/>
          <w:sz w:val="20"/>
          <w:szCs w:val="20"/>
        </w:rPr>
        <w:footnoteReference w:id="3"/>
      </w:r>
    </w:p>
    <w:p w:rsidR="005F13C7" w:rsidRDefault="00EB7C06" w:rsidP="00824A7A">
      <w:pPr>
        <w:pStyle w:val="normlnswww"/>
        <w:numPr>
          <w:ilvl w:val="0"/>
          <w:numId w:val="23"/>
        </w:numPr>
        <w:spacing w:before="0" w:after="120"/>
        <w:ind w:left="993"/>
        <w:jc w:val="both"/>
        <w:rPr>
          <w:rFonts w:ascii="Verdana" w:hAnsi="Verdana" w:cs="Verdana"/>
          <w:sz w:val="20"/>
          <w:szCs w:val="20"/>
        </w:rPr>
      </w:pPr>
      <w:r w:rsidRPr="00776949">
        <w:rPr>
          <w:rFonts w:ascii="Verdana" w:hAnsi="Verdana" w:cs="Verdana"/>
          <w:sz w:val="20"/>
          <w:szCs w:val="20"/>
        </w:rPr>
        <w:t>Odborná komise pro zajišťování dobrých životních podmínek pokusných zvířat</w:t>
      </w:r>
    </w:p>
    <w:p w:rsidR="00C41B79" w:rsidRDefault="0005277B" w:rsidP="00824A7A">
      <w:pPr>
        <w:pStyle w:val="normlnswww"/>
        <w:numPr>
          <w:ilvl w:val="0"/>
          <w:numId w:val="23"/>
        </w:numPr>
        <w:spacing w:before="0" w:after="120"/>
        <w:ind w:left="993"/>
        <w:jc w:val="both"/>
        <w:rPr>
          <w:rFonts w:ascii="Verdana" w:hAnsi="Verdana" w:cs="Verdana"/>
          <w:sz w:val="20"/>
          <w:szCs w:val="20"/>
        </w:rPr>
      </w:pPr>
      <w:r>
        <w:rPr>
          <w:rFonts w:ascii="Verdana" w:hAnsi="Verdana" w:cs="Verdana"/>
          <w:sz w:val="20"/>
          <w:szCs w:val="20"/>
        </w:rPr>
        <w:t xml:space="preserve">Odborný poradce </w:t>
      </w:r>
      <w:r w:rsidR="004958B7">
        <w:rPr>
          <w:rFonts w:ascii="Verdana" w:hAnsi="Verdana" w:cs="Verdana"/>
          <w:sz w:val="20"/>
          <w:szCs w:val="20"/>
        </w:rPr>
        <w:t>pro kontrolu GMO</w:t>
      </w:r>
      <w:r w:rsidR="00635744">
        <w:rPr>
          <w:rStyle w:val="Znakapoznpodarou"/>
          <w:rFonts w:ascii="Verdana" w:hAnsi="Verdana"/>
          <w:sz w:val="20"/>
          <w:szCs w:val="20"/>
        </w:rPr>
        <w:footnoteReference w:id="4"/>
      </w:r>
    </w:p>
    <w:p w:rsidR="004958B7" w:rsidRDefault="004958B7" w:rsidP="00824A7A">
      <w:pPr>
        <w:pStyle w:val="normlnswww"/>
        <w:numPr>
          <w:ilvl w:val="0"/>
          <w:numId w:val="23"/>
        </w:numPr>
        <w:spacing w:before="0" w:after="120"/>
        <w:ind w:left="993"/>
        <w:jc w:val="both"/>
        <w:rPr>
          <w:rFonts w:ascii="Verdana" w:hAnsi="Verdana" w:cs="Verdana"/>
          <w:sz w:val="20"/>
          <w:szCs w:val="20"/>
        </w:rPr>
      </w:pPr>
      <w:r>
        <w:rPr>
          <w:rFonts w:ascii="Verdana" w:hAnsi="Verdana" w:cs="Verdana"/>
          <w:sz w:val="20"/>
          <w:szCs w:val="20"/>
        </w:rPr>
        <w:t xml:space="preserve">Právník pro </w:t>
      </w:r>
      <w:r w:rsidR="000C20F3">
        <w:rPr>
          <w:rFonts w:ascii="Verdana" w:hAnsi="Verdana" w:cs="Verdana"/>
          <w:sz w:val="20"/>
          <w:szCs w:val="20"/>
        </w:rPr>
        <w:t>výzkum</w:t>
      </w:r>
    </w:p>
    <w:p w:rsidR="0070396D" w:rsidRDefault="004958B7" w:rsidP="00824A7A">
      <w:pPr>
        <w:pStyle w:val="normlnswww"/>
        <w:spacing w:before="0" w:after="120"/>
        <w:ind w:left="567"/>
        <w:jc w:val="both"/>
        <w:rPr>
          <w:rFonts w:ascii="Verdana" w:hAnsi="Verdana" w:cs="Verdana"/>
          <w:sz w:val="20"/>
          <w:szCs w:val="20"/>
        </w:rPr>
      </w:pPr>
      <w:r>
        <w:rPr>
          <w:rFonts w:ascii="Verdana" w:hAnsi="Verdana" w:cs="Verdana"/>
          <w:sz w:val="20"/>
          <w:szCs w:val="20"/>
        </w:rPr>
        <w:t xml:space="preserve">Jednotlivé </w:t>
      </w:r>
      <w:r w:rsidR="000F1A94">
        <w:rPr>
          <w:rFonts w:ascii="Verdana" w:hAnsi="Verdana" w:cs="Verdana"/>
          <w:sz w:val="20"/>
          <w:szCs w:val="20"/>
        </w:rPr>
        <w:t>součásti</w:t>
      </w:r>
      <w:r>
        <w:rPr>
          <w:rFonts w:ascii="Verdana" w:hAnsi="Verdana" w:cs="Verdana"/>
          <w:sz w:val="20"/>
          <w:szCs w:val="20"/>
        </w:rPr>
        <w:t xml:space="preserve"> spolu vzájemně spolupracují s cílem poskytovat </w:t>
      </w:r>
      <w:r w:rsidR="000F1A94">
        <w:rPr>
          <w:rFonts w:ascii="Verdana" w:hAnsi="Verdana" w:cs="Verdana"/>
          <w:sz w:val="20"/>
          <w:szCs w:val="20"/>
        </w:rPr>
        <w:t xml:space="preserve">zaměstnancům a studentům MU podporu při řešení etických </w:t>
      </w:r>
      <w:r w:rsidR="00245BAC">
        <w:rPr>
          <w:rFonts w:ascii="Verdana" w:hAnsi="Verdana" w:cs="Verdana"/>
          <w:sz w:val="20"/>
          <w:szCs w:val="20"/>
        </w:rPr>
        <w:t xml:space="preserve">a právních </w:t>
      </w:r>
      <w:r w:rsidR="000F1A94">
        <w:rPr>
          <w:rFonts w:ascii="Verdana" w:hAnsi="Verdana" w:cs="Verdana"/>
          <w:sz w:val="20"/>
          <w:szCs w:val="20"/>
        </w:rPr>
        <w:t>aspektů jejich výzkumu.</w:t>
      </w:r>
    </w:p>
    <w:p w:rsidR="004A3D61" w:rsidRDefault="004A3D61" w:rsidP="00616955">
      <w:pPr>
        <w:pStyle w:val="normlnswww"/>
        <w:numPr>
          <w:ilvl w:val="0"/>
          <w:numId w:val="1"/>
        </w:numPr>
        <w:spacing w:before="0" w:after="120"/>
        <w:jc w:val="both"/>
        <w:rPr>
          <w:rFonts w:ascii="Verdana" w:hAnsi="Verdana" w:cs="Verdana"/>
          <w:sz w:val="20"/>
          <w:szCs w:val="20"/>
        </w:rPr>
      </w:pPr>
      <w:r>
        <w:rPr>
          <w:rFonts w:ascii="Verdana" w:hAnsi="Verdana" w:cs="Verdana"/>
          <w:sz w:val="20"/>
          <w:szCs w:val="20"/>
        </w:rPr>
        <w:t xml:space="preserve">Informace, návody, doporučené postupy a kontakty na odpovědné osoby týkající se etických a </w:t>
      </w:r>
      <w:r w:rsidR="00526D2D">
        <w:rPr>
          <w:rFonts w:ascii="Verdana" w:hAnsi="Verdana" w:cs="Verdana"/>
          <w:sz w:val="20"/>
          <w:szCs w:val="20"/>
        </w:rPr>
        <w:t xml:space="preserve">souvisejících právních </w:t>
      </w:r>
      <w:r>
        <w:rPr>
          <w:rFonts w:ascii="Verdana" w:hAnsi="Verdana" w:cs="Verdana"/>
          <w:sz w:val="20"/>
          <w:szCs w:val="20"/>
        </w:rPr>
        <w:t>otázek výzkumu jsou k dispozici na webových stránkách</w:t>
      </w:r>
      <w:hyperlink r:id="rId10" w:history="1"/>
      <w:r w:rsidR="00403C6D" w:rsidRPr="009F5760">
        <w:t xml:space="preserve"> </w:t>
      </w:r>
      <w:hyperlink r:id="rId11" w:history="1">
        <w:r w:rsidR="00403C6D" w:rsidRPr="00950972">
          <w:rPr>
            <w:rStyle w:val="Hypertextovodkaz"/>
            <w:rFonts w:ascii="Verdana" w:hAnsi="Verdana" w:cs="Verdana"/>
            <w:sz w:val="20"/>
            <w:szCs w:val="20"/>
          </w:rPr>
          <w:t>http://vyzkum.rect.muni.cz/cs/etika-vyzkumu</w:t>
        </w:r>
      </w:hyperlink>
      <w:r>
        <w:rPr>
          <w:rFonts w:ascii="Verdana" w:hAnsi="Verdana" w:cs="Verdana"/>
          <w:sz w:val="20"/>
          <w:szCs w:val="20"/>
        </w:rPr>
        <w:t>.</w:t>
      </w:r>
    </w:p>
    <w:p w:rsidR="00254894" w:rsidRDefault="00254894" w:rsidP="00824A7A">
      <w:pPr>
        <w:pStyle w:val="StylW3MUZkonParagrafVlevo0cmPrvndek0cmPed1"/>
        <w:numPr>
          <w:ilvl w:val="0"/>
          <w:numId w:val="0"/>
        </w:numPr>
      </w:pPr>
      <w:r>
        <w:t>Článek 2</w:t>
      </w:r>
    </w:p>
    <w:p w:rsidR="00040785" w:rsidRDefault="00040785" w:rsidP="00040785">
      <w:pPr>
        <w:pStyle w:val="StylW3MUZkonParagrafNzevPed0b"/>
      </w:pPr>
      <w:r>
        <w:t xml:space="preserve">Posouzení </w:t>
      </w:r>
      <w:r w:rsidR="00B35A08">
        <w:t>výzkumného projektu</w:t>
      </w:r>
      <w:r w:rsidR="009F5760">
        <w:t xml:space="preserve"> </w:t>
      </w:r>
      <w:r>
        <w:t>etickou komisí</w:t>
      </w:r>
    </w:p>
    <w:p w:rsidR="00040785" w:rsidRPr="00064124" w:rsidRDefault="00040785" w:rsidP="00040785">
      <w:pPr>
        <w:pStyle w:val="W3MUZkonParagraf"/>
        <w:numPr>
          <w:ilvl w:val="0"/>
          <w:numId w:val="31"/>
        </w:numPr>
        <w:spacing w:before="0" w:after="120"/>
        <w:jc w:val="both"/>
        <w:rPr>
          <w:rFonts w:ascii="Verdana" w:hAnsi="Verdana" w:cs="Verdana"/>
          <w:color w:val="auto"/>
        </w:rPr>
      </w:pPr>
      <w:r w:rsidRPr="00064124">
        <w:rPr>
          <w:rFonts w:ascii="Verdana" w:hAnsi="Verdana" w:cs="Verdana"/>
          <w:color w:val="auto"/>
        </w:rPr>
        <w:t>Každý výzkumný projekt</w:t>
      </w:r>
      <w:r w:rsidR="009F5760" w:rsidRPr="00040785">
        <w:rPr>
          <w:rFonts w:ascii="Verdana" w:hAnsi="Verdana" w:cs="Verdana"/>
          <w:color w:val="auto"/>
          <w:vertAlign w:val="superscript"/>
        </w:rPr>
        <w:footnoteReference w:id="5"/>
      </w:r>
      <w:r w:rsidRPr="00064124">
        <w:rPr>
          <w:rFonts w:ascii="Verdana" w:hAnsi="Verdana" w:cs="Verdana"/>
          <w:color w:val="auto"/>
        </w:rPr>
        <w:t xml:space="preserve"> v rámci MU, který </w:t>
      </w:r>
      <w:r w:rsidRPr="001A4CC3">
        <w:rPr>
          <w:rFonts w:ascii="Verdana" w:hAnsi="Verdana" w:cs="Verdana"/>
          <w:color w:val="auto"/>
        </w:rPr>
        <w:t xml:space="preserve">zahrnuje výzkum na lidském subjektu </w:t>
      </w:r>
      <w:r w:rsidR="00516F54" w:rsidRPr="001A4CC3">
        <w:rPr>
          <w:rFonts w:ascii="Verdana" w:hAnsi="Verdana" w:cs="Verdana"/>
          <w:color w:val="auto"/>
        </w:rPr>
        <w:t>(včetně</w:t>
      </w:r>
      <w:r w:rsidRPr="001A4CC3">
        <w:rPr>
          <w:rFonts w:ascii="Verdana" w:hAnsi="Verdana" w:cs="Verdana"/>
          <w:color w:val="auto"/>
        </w:rPr>
        <w:t xml:space="preserve"> </w:t>
      </w:r>
      <w:r w:rsidR="00C3462A" w:rsidRPr="001A4CC3">
        <w:rPr>
          <w:rFonts w:ascii="Verdana" w:hAnsi="Verdana" w:cs="Verdana"/>
          <w:color w:val="auto"/>
        </w:rPr>
        <w:t>práce</w:t>
      </w:r>
      <w:r w:rsidR="00516F54" w:rsidRPr="001A4CC3">
        <w:rPr>
          <w:rFonts w:ascii="Verdana" w:hAnsi="Verdana" w:cs="Verdana"/>
          <w:color w:val="auto"/>
        </w:rPr>
        <w:t xml:space="preserve"> </w:t>
      </w:r>
      <w:r w:rsidR="00C3462A" w:rsidRPr="001A4CC3">
        <w:rPr>
          <w:rFonts w:ascii="Verdana" w:hAnsi="Verdana" w:cs="Verdana"/>
          <w:color w:val="auto"/>
        </w:rPr>
        <w:t xml:space="preserve">s biologickým materiálem </w:t>
      </w:r>
      <w:r w:rsidRPr="001A4CC3">
        <w:rPr>
          <w:rFonts w:ascii="Verdana" w:hAnsi="Verdana" w:cs="Verdana"/>
          <w:color w:val="auto"/>
        </w:rPr>
        <w:t>lidského původu</w:t>
      </w:r>
      <w:r w:rsidR="00516F54" w:rsidRPr="001A4CC3">
        <w:rPr>
          <w:rFonts w:ascii="Verdana" w:hAnsi="Verdana" w:cs="Verdana"/>
          <w:color w:val="auto"/>
        </w:rPr>
        <w:t>)</w:t>
      </w:r>
      <w:r w:rsidRPr="001A4CC3">
        <w:rPr>
          <w:rFonts w:ascii="Verdana" w:hAnsi="Verdana" w:cs="Verdana"/>
          <w:color w:val="auto"/>
        </w:rPr>
        <w:t xml:space="preserve"> a vyžaduje schválení etickou komisí, musí být</w:t>
      </w:r>
      <w:r w:rsidR="001A4CC3" w:rsidRPr="001A4CC3">
        <w:rPr>
          <w:rFonts w:ascii="Verdana" w:hAnsi="Verdana" w:cs="Verdana"/>
          <w:color w:val="auto"/>
        </w:rPr>
        <w:t xml:space="preserve"> </w:t>
      </w:r>
      <w:r w:rsidRPr="001A4CC3">
        <w:rPr>
          <w:rFonts w:ascii="Verdana" w:hAnsi="Verdana" w:cs="Verdana"/>
          <w:color w:val="auto"/>
        </w:rPr>
        <w:t>předložen k posouzení hlavním</w:t>
      </w:r>
      <w:r w:rsidRPr="00064124">
        <w:rPr>
          <w:rFonts w:ascii="Verdana" w:hAnsi="Verdana" w:cs="Verdana"/>
          <w:color w:val="auto"/>
        </w:rPr>
        <w:t xml:space="preserve"> řešitelem projektu na</w:t>
      </w:r>
      <w:r w:rsidR="001A4CC3">
        <w:rPr>
          <w:rFonts w:ascii="Verdana" w:hAnsi="Verdana" w:cs="Verdana"/>
          <w:color w:val="auto"/>
        </w:rPr>
        <w:t xml:space="preserve"> </w:t>
      </w:r>
      <w:r w:rsidRPr="00064124">
        <w:rPr>
          <w:rFonts w:ascii="Verdana" w:hAnsi="Verdana" w:cs="Verdana"/>
          <w:color w:val="auto"/>
        </w:rPr>
        <w:t>MU</w:t>
      </w:r>
      <w:r w:rsidR="001A4CC3">
        <w:rPr>
          <w:rFonts w:ascii="Verdana" w:hAnsi="Verdana" w:cs="Verdana"/>
          <w:color w:val="auto"/>
        </w:rPr>
        <w:t xml:space="preserve"> </w:t>
      </w:r>
      <w:r w:rsidR="00B35A08">
        <w:rPr>
          <w:rFonts w:ascii="Verdana" w:hAnsi="Verdana" w:cs="Verdana"/>
          <w:color w:val="auto"/>
        </w:rPr>
        <w:t xml:space="preserve">etické komisi dle čl. </w:t>
      </w:r>
      <w:r w:rsidR="00843631">
        <w:rPr>
          <w:rFonts w:ascii="Verdana" w:hAnsi="Verdana" w:cs="Verdana"/>
          <w:color w:val="auto"/>
        </w:rPr>
        <w:t>1</w:t>
      </w:r>
      <w:r w:rsidR="00B35A08">
        <w:rPr>
          <w:rFonts w:ascii="Verdana" w:hAnsi="Verdana" w:cs="Verdana"/>
          <w:color w:val="auto"/>
        </w:rPr>
        <w:t xml:space="preserve"> odst. 4 písm. b) až d)</w:t>
      </w:r>
      <w:r w:rsidR="0044667B">
        <w:rPr>
          <w:rFonts w:ascii="Verdana" w:hAnsi="Verdana" w:cs="Verdana"/>
          <w:color w:val="auto"/>
        </w:rPr>
        <w:t xml:space="preserve"> před započetím jeho řešení</w:t>
      </w:r>
      <w:r w:rsidRPr="00064124">
        <w:rPr>
          <w:rFonts w:ascii="Verdana" w:hAnsi="Verdana" w:cs="Verdana"/>
          <w:color w:val="auto"/>
        </w:rPr>
        <w:t>.</w:t>
      </w:r>
    </w:p>
    <w:p w:rsidR="00B35A08" w:rsidRDefault="00B35A08" w:rsidP="00040785">
      <w:pPr>
        <w:pStyle w:val="normlnswww"/>
        <w:numPr>
          <w:ilvl w:val="0"/>
          <w:numId w:val="1"/>
        </w:numPr>
        <w:spacing w:before="0" w:after="120"/>
        <w:jc w:val="both"/>
        <w:rPr>
          <w:rFonts w:ascii="Verdana" w:hAnsi="Verdana" w:cs="Verdana"/>
          <w:sz w:val="20"/>
          <w:szCs w:val="20"/>
        </w:rPr>
      </w:pPr>
      <w:r w:rsidRPr="00064124">
        <w:rPr>
          <w:rFonts w:ascii="Verdana" w:hAnsi="Verdana" w:cs="Verdana"/>
          <w:sz w:val="20"/>
          <w:szCs w:val="20"/>
        </w:rPr>
        <w:t xml:space="preserve">Je-li návrh výzkumného projektu předkládán k posouzení </w:t>
      </w:r>
      <w:r w:rsidR="000233FC">
        <w:rPr>
          <w:rFonts w:ascii="Verdana" w:hAnsi="Verdana" w:cs="Verdana"/>
          <w:sz w:val="20"/>
          <w:szCs w:val="20"/>
        </w:rPr>
        <w:t>E</w:t>
      </w:r>
      <w:r w:rsidRPr="00064124">
        <w:rPr>
          <w:rFonts w:ascii="Verdana" w:hAnsi="Verdana" w:cs="Verdana"/>
          <w:sz w:val="20"/>
          <w:szCs w:val="20"/>
        </w:rPr>
        <w:t xml:space="preserve">tické komisi </w:t>
      </w:r>
      <w:r>
        <w:rPr>
          <w:rFonts w:ascii="Verdana" w:hAnsi="Verdana" w:cs="Verdana"/>
          <w:sz w:val="20"/>
          <w:szCs w:val="20"/>
        </w:rPr>
        <w:t>ELSPAC</w:t>
      </w:r>
      <w:r w:rsidRPr="00064124">
        <w:rPr>
          <w:rFonts w:ascii="Verdana" w:hAnsi="Verdana" w:cs="Verdana"/>
          <w:sz w:val="20"/>
          <w:szCs w:val="20"/>
        </w:rPr>
        <w:t>, nepředkládá se k posouzení Etické komisi pro výzkum</w:t>
      </w:r>
      <w:r w:rsidR="00AD4877">
        <w:rPr>
          <w:rFonts w:ascii="Verdana" w:hAnsi="Verdana" w:cs="Verdana"/>
          <w:sz w:val="20"/>
          <w:szCs w:val="20"/>
        </w:rPr>
        <w:t xml:space="preserve"> </w:t>
      </w:r>
      <w:r w:rsidR="000233FC">
        <w:rPr>
          <w:rFonts w:ascii="Verdana" w:hAnsi="Verdana" w:cs="Verdana"/>
          <w:sz w:val="20"/>
          <w:szCs w:val="20"/>
        </w:rPr>
        <w:t>MU</w:t>
      </w:r>
      <w:r w:rsidRPr="00064124">
        <w:rPr>
          <w:rFonts w:ascii="Verdana" w:hAnsi="Verdana" w:cs="Verdana"/>
          <w:sz w:val="20"/>
          <w:szCs w:val="20"/>
        </w:rPr>
        <w:t xml:space="preserve"> ani Etické komisi Lékařské fakulty MU.</w:t>
      </w:r>
    </w:p>
    <w:p w:rsidR="00040785" w:rsidRPr="00064124" w:rsidRDefault="00040785" w:rsidP="00040785">
      <w:pPr>
        <w:pStyle w:val="normlnswww"/>
        <w:numPr>
          <w:ilvl w:val="0"/>
          <w:numId w:val="1"/>
        </w:numPr>
        <w:spacing w:before="0" w:after="120"/>
        <w:jc w:val="both"/>
        <w:rPr>
          <w:rFonts w:ascii="Verdana" w:hAnsi="Verdana" w:cs="Verdana"/>
          <w:sz w:val="20"/>
          <w:szCs w:val="20"/>
        </w:rPr>
      </w:pPr>
      <w:r w:rsidRPr="00064124">
        <w:rPr>
          <w:rFonts w:ascii="Verdana" w:hAnsi="Verdana" w:cs="Verdana"/>
          <w:sz w:val="20"/>
          <w:szCs w:val="20"/>
        </w:rPr>
        <w:lastRenderedPageBreak/>
        <w:t>Příslušnost Etické komise pro výzkum</w:t>
      </w:r>
      <w:r w:rsidR="000233FC">
        <w:rPr>
          <w:rFonts w:ascii="Verdana" w:hAnsi="Verdana" w:cs="Verdana"/>
          <w:sz w:val="20"/>
          <w:szCs w:val="20"/>
        </w:rPr>
        <w:t xml:space="preserve"> MU</w:t>
      </w:r>
      <w:r w:rsidR="00503BA0">
        <w:rPr>
          <w:rFonts w:ascii="Verdana" w:hAnsi="Verdana" w:cs="Verdana"/>
          <w:sz w:val="20"/>
          <w:szCs w:val="20"/>
        </w:rPr>
        <w:t xml:space="preserve"> </w:t>
      </w:r>
      <w:r>
        <w:rPr>
          <w:rFonts w:ascii="Verdana" w:hAnsi="Verdana" w:cs="Verdana"/>
          <w:sz w:val="20"/>
          <w:szCs w:val="20"/>
        </w:rPr>
        <w:t>a</w:t>
      </w:r>
      <w:r w:rsidRPr="00064124">
        <w:rPr>
          <w:rFonts w:ascii="Verdana" w:hAnsi="Verdana" w:cs="Verdana"/>
          <w:sz w:val="20"/>
          <w:szCs w:val="20"/>
        </w:rPr>
        <w:t xml:space="preserve"> Etické komise Lékařské fakulty MU je dána pracovištěm hlavního řešitele na MU, za které je výzkumný projekt podáván, pokud se předsedové těchto komisí nedohodnou jinak.</w:t>
      </w:r>
    </w:p>
    <w:p w:rsidR="00B35A08" w:rsidRDefault="00B35A08" w:rsidP="00B35A08">
      <w:pPr>
        <w:pStyle w:val="StylW3MUZkonParagrafVlevo0cmPrvndek0cmPed1"/>
        <w:numPr>
          <w:ilvl w:val="0"/>
          <w:numId w:val="0"/>
        </w:numPr>
      </w:pPr>
      <w:r>
        <w:t>Článek 3</w:t>
      </w:r>
    </w:p>
    <w:p w:rsidR="00B35A08" w:rsidRDefault="00B35A08" w:rsidP="00B35A08">
      <w:pPr>
        <w:pStyle w:val="StylW3MUZkonParagrafNzevPed0b"/>
      </w:pPr>
      <w:r>
        <w:t>Etická komise MU</w:t>
      </w:r>
    </w:p>
    <w:p w:rsidR="00B35A08" w:rsidRPr="000233FC" w:rsidRDefault="00B35A08" w:rsidP="000233FC">
      <w:pPr>
        <w:pStyle w:val="W3MUZkonParagraf"/>
        <w:numPr>
          <w:ilvl w:val="0"/>
          <w:numId w:val="32"/>
        </w:numPr>
        <w:spacing w:before="0" w:after="120"/>
        <w:jc w:val="both"/>
        <w:rPr>
          <w:rFonts w:ascii="Verdana" w:hAnsi="Verdana"/>
          <w:color w:val="auto"/>
        </w:rPr>
      </w:pPr>
      <w:r w:rsidRPr="000233FC">
        <w:rPr>
          <w:rFonts w:ascii="Verdana" w:hAnsi="Verdana"/>
          <w:color w:val="auto"/>
        </w:rPr>
        <w:t>Působnost Etické komise MU je dána čl</w:t>
      </w:r>
      <w:r>
        <w:rPr>
          <w:rFonts w:ascii="Verdana" w:hAnsi="Verdana"/>
          <w:color w:val="auto"/>
        </w:rPr>
        <w:t>ánkem</w:t>
      </w:r>
      <w:r w:rsidRPr="000233FC">
        <w:rPr>
          <w:rFonts w:ascii="Verdana" w:hAnsi="Verdana"/>
          <w:color w:val="auto"/>
        </w:rPr>
        <w:t xml:space="preserve"> 14 Etického kodexu MU. Etická komise MU posuzuje případy porušení obecných morálních principů nebo pravidel Etického kodexu MU, které se vymykají rámci organizační struktury MU nebo které nebyly na její úrovni vyřešeny</w:t>
      </w:r>
      <w:r w:rsidR="00CB6D02">
        <w:rPr>
          <w:rFonts w:ascii="Verdana" w:hAnsi="Verdana"/>
          <w:color w:val="auto"/>
        </w:rPr>
        <w:t xml:space="preserve"> (</w:t>
      </w:r>
      <w:r w:rsidR="00CB6D02" w:rsidRPr="000233FC">
        <w:rPr>
          <w:rFonts w:ascii="Verdana" w:hAnsi="Verdana"/>
          <w:color w:val="auto"/>
        </w:rPr>
        <w:t xml:space="preserve">tzv. </w:t>
      </w:r>
      <w:r w:rsidR="000C20F3" w:rsidRPr="000233FC">
        <w:rPr>
          <w:rFonts w:ascii="Verdana" w:hAnsi="Verdana"/>
          <w:color w:val="auto"/>
        </w:rPr>
        <w:t>research</w:t>
      </w:r>
      <w:r w:rsidR="001A4CC3">
        <w:rPr>
          <w:rFonts w:ascii="Verdana" w:hAnsi="Verdana"/>
          <w:color w:val="auto"/>
        </w:rPr>
        <w:t xml:space="preserve"> </w:t>
      </w:r>
      <w:r w:rsidR="00CB6D02" w:rsidRPr="000233FC">
        <w:rPr>
          <w:rFonts w:ascii="Verdana" w:hAnsi="Verdana"/>
          <w:color w:val="auto"/>
        </w:rPr>
        <w:t>misconduct)</w:t>
      </w:r>
      <w:r w:rsidRPr="000233FC">
        <w:rPr>
          <w:rFonts w:ascii="Verdana" w:hAnsi="Verdana"/>
          <w:color w:val="auto"/>
        </w:rPr>
        <w:t>.</w:t>
      </w:r>
    </w:p>
    <w:p w:rsidR="00B35A08" w:rsidRDefault="00B35A08" w:rsidP="000233FC">
      <w:pPr>
        <w:pStyle w:val="W3MUZkonParagraf"/>
        <w:numPr>
          <w:ilvl w:val="0"/>
          <w:numId w:val="32"/>
        </w:numPr>
        <w:spacing w:before="0" w:after="120"/>
        <w:jc w:val="both"/>
      </w:pPr>
      <w:r w:rsidRPr="000233FC">
        <w:rPr>
          <w:rFonts w:ascii="Verdana" w:hAnsi="Verdana"/>
          <w:color w:val="auto"/>
        </w:rPr>
        <w:t>Etická komise</w:t>
      </w:r>
      <w:r w:rsidR="005D66F4">
        <w:rPr>
          <w:rFonts w:ascii="Verdana" w:hAnsi="Verdana"/>
          <w:color w:val="auto"/>
        </w:rPr>
        <w:t xml:space="preserve"> MU</w:t>
      </w:r>
      <w:r w:rsidRPr="000233FC">
        <w:rPr>
          <w:rFonts w:ascii="Verdana" w:hAnsi="Verdana"/>
          <w:color w:val="auto"/>
        </w:rPr>
        <w:t xml:space="preserve"> je stálým poradním orgánem rektora</w:t>
      </w:r>
      <w:r>
        <w:t>.</w:t>
      </w:r>
    </w:p>
    <w:p w:rsidR="00497F9A" w:rsidRDefault="00AD6294" w:rsidP="00064124">
      <w:pPr>
        <w:pStyle w:val="StylW3MUZkonParagrafVlevo0cmPrvndek0cmPed1"/>
        <w:numPr>
          <w:ilvl w:val="0"/>
          <w:numId w:val="0"/>
        </w:numPr>
      </w:pPr>
      <w:r>
        <w:t xml:space="preserve">Článek </w:t>
      </w:r>
      <w:r w:rsidR="00B35A08">
        <w:t>4</w:t>
      </w:r>
    </w:p>
    <w:p w:rsidR="00497F9A" w:rsidRDefault="00497F9A" w:rsidP="00824A7A">
      <w:pPr>
        <w:pStyle w:val="StylW3MUZkonParagrafNzevPed0b"/>
      </w:pPr>
      <w:r>
        <w:t>Etick</w:t>
      </w:r>
      <w:r w:rsidR="00A87956">
        <w:t>á</w:t>
      </w:r>
      <w:r>
        <w:t xml:space="preserve"> komise pro </w:t>
      </w:r>
      <w:r w:rsidR="002218F6">
        <w:t>výzkum</w:t>
      </w:r>
      <w:r w:rsidR="000233FC">
        <w:t xml:space="preserve"> MU</w:t>
      </w:r>
    </w:p>
    <w:p w:rsidR="004E6ACF" w:rsidRPr="004E6ACF" w:rsidRDefault="00A13184" w:rsidP="005D66F4">
      <w:pPr>
        <w:pStyle w:val="W3MUZkonParagraf"/>
        <w:numPr>
          <w:ilvl w:val="0"/>
          <w:numId w:val="40"/>
        </w:numPr>
        <w:spacing w:before="0" w:after="120"/>
        <w:jc w:val="both"/>
        <w:rPr>
          <w:rFonts w:ascii="Verdana" w:hAnsi="Verdana"/>
          <w:color w:val="auto"/>
        </w:rPr>
      </w:pPr>
      <w:r w:rsidRPr="005D66F4">
        <w:rPr>
          <w:rFonts w:ascii="Verdana" w:hAnsi="Verdana"/>
          <w:color w:val="auto"/>
        </w:rPr>
        <w:t>Etická komise pro výzkum</w:t>
      </w:r>
      <w:r w:rsidR="005D66F4">
        <w:rPr>
          <w:rFonts w:ascii="Verdana" w:hAnsi="Verdana"/>
          <w:color w:val="auto"/>
        </w:rPr>
        <w:t xml:space="preserve"> MU</w:t>
      </w:r>
      <w:r w:rsidRPr="005D66F4">
        <w:rPr>
          <w:rFonts w:ascii="Verdana" w:hAnsi="Verdana"/>
          <w:color w:val="auto"/>
        </w:rPr>
        <w:t xml:space="preserve"> je nezávislým multidisciplinárním orgánem MU a jejím posláním </w:t>
      </w:r>
      <w:r w:rsidR="00497F9A" w:rsidRPr="005D66F4">
        <w:rPr>
          <w:rFonts w:ascii="Verdana" w:hAnsi="Verdana"/>
          <w:color w:val="auto"/>
        </w:rPr>
        <w:t xml:space="preserve">je dohled nad uplatňováním a dodržováním </w:t>
      </w:r>
      <w:r w:rsidR="00D30245" w:rsidRPr="005D66F4">
        <w:rPr>
          <w:rFonts w:ascii="Verdana" w:hAnsi="Verdana"/>
          <w:color w:val="auto"/>
        </w:rPr>
        <w:t xml:space="preserve">příslušných </w:t>
      </w:r>
      <w:r w:rsidR="00497F9A" w:rsidRPr="005D66F4">
        <w:rPr>
          <w:rFonts w:ascii="Verdana" w:hAnsi="Verdana"/>
          <w:color w:val="auto"/>
        </w:rPr>
        <w:t xml:space="preserve">etických </w:t>
      </w:r>
      <w:r w:rsidRPr="005D66F4">
        <w:rPr>
          <w:rFonts w:ascii="Verdana" w:hAnsi="Verdana"/>
          <w:color w:val="auto"/>
        </w:rPr>
        <w:t>s</w:t>
      </w:r>
      <w:r w:rsidR="00497F9A" w:rsidRPr="005D66F4">
        <w:rPr>
          <w:rFonts w:ascii="Verdana" w:hAnsi="Verdana"/>
          <w:color w:val="auto"/>
        </w:rPr>
        <w:t>tandardů</w:t>
      </w:r>
      <w:r w:rsidR="001A4CC3">
        <w:rPr>
          <w:rFonts w:ascii="Verdana" w:hAnsi="Verdana"/>
          <w:color w:val="auto"/>
        </w:rPr>
        <w:t xml:space="preserve"> </w:t>
      </w:r>
      <w:r w:rsidR="007A6E09" w:rsidRPr="005D66F4">
        <w:rPr>
          <w:rFonts w:ascii="Verdana" w:hAnsi="Verdana"/>
          <w:color w:val="auto"/>
        </w:rPr>
        <w:t xml:space="preserve">ve </w:t>
      </w:r>
      <w:r w:rsidR="00497F9A" w:rsidRPr="005D66F4">
        <w:rPr>
          <w:rFonts w:ascii="Verdana" w:hAnsi="Verdana"/>
          <w:color w:val="auto"/>
        </w:rPr>
        <w:t>výzkumu</w:t>
      </w:r>
      <w:r w:rsidR="00CD3F4C" w:rsidRPr="005D66F4">
        <w:rPr>
          <w:rFonts w:ascii="Verdana" w:hAnsi="Verdana"/>
          <w:color w:val="auto"/>
        </w:rPr>
        <w:t>,</w:t>
      </w:r>
      <w:r w:rsidR="001A4CC3">
        <w:rPr>
          <w:rFonts w:ascii="Verdana" w:hAnsi="Verdana"/>
          <w:color w:val="auto"/>
        </w:rPr>
        <w:t xml:space="preserve"> </w:t>
      </w:r>
      <w:r w:rsidR="007A6E09" w:rsidRPr="005D66F4">
        <w:rPr>
          <w:rFonts w:ascii="Verdana" w:hAnsi="Verdana"/>
          <w:color w:val="auto"/>
        </w:rPr>
        <w:t>který je prováděn</w:t>
      </w:r>
      <w:r w:rsidR="00497F9A" w:rsidRPr="005D66F4">
        <w:rPr>
          <w:rFonts w:ascii="Verdana" w:hAnsi="Verdana"/>
          <w:color w:val="auto"/>
        </w:rPr>
        <w:t xml:space="preserve"> v rámci MU</w:t>
      </w:r>
      <w:r w:rsidR="001A4CC3">
        <w:rPr>
          <w:rFonts w:ascii="Verdana" w:hAnsi="Verdana"/>
          <w:color w:val="auto"/>
        </w:rPr>
        <w:t xml:space="preserve"> </w:t>
      </w:r>
      <w:r w:rsidR="009F08F8" w:rsidRPr="005D66F4">
        <w:rPr>
          <w:rFonts w:ascii="Verdana" w:hAnsi="Verdana"/>
          <w:color w:val="auto"/>
        </w:rPr>
        <w:t xml:space="preserve">a </w:t>
      </w:r>
      <w:r w:rsidR="00B52D8C" w:rsidRPr="005D66F4">
        <w:rPr>
          <w:rFonts w:ascii="Verdana" w:hAnsi="Verdana"/>
          <w:color w:val="auto"/>
        </w:rPr>
        <w:t xml:space="preserve">zejména </w:t>
      </w:r>
      <w:r w:rsidR="007A6E09" w:rsidRPr="005D66F4">
        <w:rPr>
          <w:rFonts w:ascii="Verdana" w:hAnsi="Verdana"/>
          <w:color w:val="auto"/>
        </w:rPr>
        <w:t>zahrnuje</w:t>
      </w:r>
      <w:r w:rsidR="00497F9A" w:rsidRPr="005D66F4">
        <w:rPr>
          <w:rFonts w:ascii="Verdana" w:hAnsi="Verdana"/>
          <w:color w:val="auto"/>
        </w:rPr>
        <w:t xml:space="preserve"> lidské subjekty</w:t>
      </w:r>
      <w:r w:rsidR="00D30245" w:rsidRPr="005D66F4">
        <w:rPr>
          <w:rFonts w:ascii="Verdana" w:hAnsi="Verdana"/>
          <w:color w:val="auto"/>
        </w:rPr>
        <w:t xml:space="preserve"> </w:t>
      </w:r>
      <w:r w:rsidR="00E43F8D" w:rsidRPr="001A4CC3">
        <w:rPr>
          <w:rFonts w:ascii="Verdana" w:hAnsi="Verdana" w:cs="Verdana"/>
          <w:color w:val="auto"/>
        </w:rPr>
        <w:t>(včetně práce s biologickým materiálem lidského původu)</w:t>
      </w:r>
      <w:r w:rsidR="004E6ACF">
        <w:rPr>
          <w:rFonts w:ascii="Verdana" w:hAnsi="Verdana" w:cs="Verdana"/>
          <w:color w:val="auto"/>
        </w:rPr>
        <w:t>.</w:t>
      </w:r>
    </w:p>
    <w:p w:rsidR="00497F9A" w:rsidRPr="004E6ACF" w:rsidRDefault="004611DA" w:rsidP="004E6ACF">
      <w:pPr>
        <w:pStyle w:val="W3MUZkonParagraf"/>
        <w:numPr>
          <w:ilvl w:val="0"/>
          <w:numId w:val="40"/>
        </w:numPr>
        <w:spacing w:before="0" w:after="120"/>
        <w:jc w:val="both"/>
        <w:rPr>
          <w:rFonts w:ascii="Verdana" w:hAnsi="Verdana"/>
          <w:color w:val="auto"/>
        </w:rPr>
      </w:pPr>
      <w:r w:rsidRPr="004E6ACF">
        <w:rPr>
          <w:rFonts w:ascii="Verdana" w:hAnsi="Verdana"/>
          <w:color w:val="auto"/>
        </w:rPr>
        <w:t>Činnost a p</w:t>
      </w:r>
      <w:r w:rsidR="00497F9A" w:rsidRPr="004E6ACF">
        <w:rPr>
          <w:rFonts w:ascii="Verdana" w:hAnsi="Verdana"/>
          <w:color w:val="auto"/>
        </w:rPr>
        <w:t xml:space="preserve">ůsobnost Etické komise pro </w:t>
      </w:r>
      <w:r w:rsidR="002218F6" w:rsidRPr="004E6ACF">
        <w:rPr>
          <w:rFonts w:ascii="Verdana" w:hAnsi="Verdana"/>
          <w:color w:val="auto"/>
        </w:rPr>
        <w:t>výzkum</w:t>
      </w:r>
      <w:r w:rsidR="00503BA0" w:rsidRPr="004E6ACF">
        <w:rPr>
          <w:rFonts w:ascii="Verdana" w:hAnsi="Verdana"/>
          <w:color w:val="auto"/>
        </w:rPr>
        <w:t xml:space="preserve"> </w:t>
      </w:r>
      <w:r w:rsidR="005D66F4" w:rsidRPr="004E6ACF">
        <w:rPr>
          <w:rFonts w:ascii="Verdana" w:hAnsi="Verdana"/>
          <w:color w:val="auto"/>
        </w:rPr>
        <w:t xml:space="preserve">MU </w:t>
      </w:r>
      <w:r w:rsidR="00497F9A" w:rsidRPr="004E6ACF">
        <w:rPr>
          <w:rFonts w:ascii="Verdana" w:hAnsi="Verdana"/>
          <w:color w:val="auto"/>
        </w:rPr>
        <w:t xml:space="preserve">je </w:t>
      </w:r>
      <w:r w:rsidR="00CD3F4C" w:rsidRPr="004E6ACF">
        <w:rPr>
          <w:rFonts w:ascii="Verdana" w:hAnsi="Verdana"/>
          <w:color w:val="auto"/>
        </w:rPr>
        <w:t xml:space="preserve">dále </w:t>
      </w:r>
      <w:r w:rsidR="00497F9A" w:rsidRPr="004E6ACF">
        <w:rPr>
          <w:rFonts w:ascii="Verdana" w:hAnsi="Verdana"/>
          <w:color w:val="auto"/>
        </w:rPr>
        <w:t>upravena Statutem</w:t>
      </w:r>
      <w:r w:rsidR="006A22D5" w:rsidRPr="004E6ACF">
        <w:rPr>
          <w:rFonts w:ascii="Verdana" w:hAnsi="Verdana"/>
          <w:color w:val="auto"/>
        </w:rPr>
        <w:t xml:space="preserve"> Etické komise pro výzkum</w:t>
      </w:r>
      <w:r w:rsidR="001A4CC3" w:rsidRPr="004E6ACF">
        <w:rPr>
          <w:rFonts w:ascii="Verdana" w:hAnsi="Verdana"/>
          <w:color w:val="auto"/>
        </w:rPr>
        <w:t xml:space="preserve"> </w:t>
      </w:r>
      <w:r w:rsidR="005D66F4" w:rsidRPr="004E6ACF">
        <w:rPr>
          <w:rFonts w:ascii="Verdana" w:hAnsi="Verdana"/>
          <w:color w:val="auto"/>
        </w:rPr>
        <w:t>MU</w:t>
      </w:r>
      <w:r w:rsidR="005712F5" w:rsidRPr="004E6ACF">
        <w:rPr>
          <w:rFonts w:ascii="Verdana" w:hAnsi="Verdana"/>
          <w:color w:val="auto"/>
        </w:rPr>
        <w:t xml:space="preserve"> a </w:t>
      </w:r>
      <w:r w:rsidR="005712F5" w:rsidRPr="004E6ACF">
        <w:rPr>
          <w:rFonts w:ascii="Verdana" w:hAnsi="Verdana" w:cs="Verdana"/>
          <w:color w:val="auto"/>
        </w:rPr>
        <w:t>jednacím řádem</w:t>
      </w:r>
      <w:r w:rsidR="00677E99">
        <w:rPr>
          <w:rFonts w:ascii="Verdana" w:hAnsi="Verdana" w:cs="Verdana"/>
          <w:color w:val="auto"/>
        </w:rPr>
        <w:t>.</w:t>
      </w:r>
    </w:p>
    <w:p w:rsidR="004A3D61" w:rsidRDefault="004A3D61" w:rsidP="00824A7A">
      <w:pPr>
        <w:pStyle w:val="StylW3MUZkonParagrafVlevo0cmPrvndek0cmPed1"/>
        <w:numPr>
          <w:ilvl w:val="0"/>
          <w:numId w:val="0"/>
        </w:numPr>
      </w:pPr>
      <w:r>
        <w:t xml:space="preserve">Článek </w:t>
      </w:r>
      <w:r w:rsidR="00B35A08">
        <w:t>5</w:t>
      </w:r>
    </w:p>
    <w:p w:rsidR="004A3D61" w:rsidRPr="00824A7A" w:rsidRDefault="004A3D61" w:rsidP="00824A7A">
      <w:pPr>
        <w:pStyle w:val="StylW3MUZkonParagrafNzevPed0b"/>
      </w:pPr>
      <w:r w:rsidRPr="00824A7A">
        <w:t xml:space="preserve">Etická komise </w:t>
      </w:r>
      <w:r w:rsidR="004543CA" w:rsidRPr="00064124">
        <w:t>Lékařské fakulty</w:t>
      </w:r>
      <w:r w:rsidRPr="00824A7A">
        <w:t xml:space="preserve"> MU</w:t>
      </w:r>
    </w:p>
    <w:p w:rsidR="004A3D61" w:rsidRPr="00064124" w:rsidRDefault="004A3D61" w:rsidP="004E6ACF">
      <w:pPr>
        <w:pStyle w:val="ColorfulList-Accent11"/>
        <w:shd w:val="clear" w:color="auto" w:fill="FFFFFF"/>
        <w:spacing w:after="240" w:line="270" w:lineRule="atLeast"/>
        <w:ind w:left="0" w:firstLine="708"/>
        <w:jc w:val="both"/>
        <w:rPr>
          <w:rFonts w:ascii="Verdana" w:eastAsia="Times New Roman" w:hAnsi="Verdana" w:cs="Verdana"/>
          <w:sz w:val="20"/>
          <w:szCs w:val="20"/>
          <w:lang w:val="cs-CZ" w:eastAsia="cs-CZ"/>
        </w:rPr>
      </w:pPr>
      <w:r w:rsidRPr="00064124">
        <w:rPr>
          <w:rFonts w:ascii="Verdana" w:eastAsia="Times New Roman" w:hAnsi="Verdana" w:cs="Verdana"/>
          <w:sz w:val="20"/>
          <w:szCs w:val="20"/>
          <w:lang w:val="cs-CZ" w:eastAsia="cs-CZ"/>
        </w:rPr>
        <w:t xml:space="preserve">Etická komise </w:t>
      </w:r>
      <w:r w:rsidR="004543CA" w:rsidRPr="00064124">
        <w:rPr>
          <w:rFonts w:ascii="Verdana" w:eastAsia="Times New Roman" w:hAnsi="Verdana" w:cs="Verdana"/>
          <w:sz w:val="20"/>
          <w:szCs w:val="20"/>
          <w:lang w:val="cs-CZ" w:eastAsia="cs-CZ"/>
        </w:rPr>
        <w:t xml:space="preserve">Lékařské fakulty </w:t>
      </w:r>
      <w:r w:rsidR="0010715F" w:rsidRPr="00064124">
        <w:rPr>
          <w:rFonts w:ascii="Verdana" w:eastAsia="Times New Roman" w:hAnsi="Verdana" w:cs="Verdana"/>
          <w:sz w:val="20"/>
          <w:szCs w:val="20"/>
          <w:lang w:val="cs-CZ" w:eastAsia="cs-CZ"/>
        </w:rPr>
        <w:t>M</w:t>
      </w:r>
      <w:r w:rsidRPr="00064124">
        <w:rPr>
          <w:rFonts w:ascii="Verdana" w:eastAsia="Times New Roman" w:hAnsi="Verdana" w:cs="Verdana"/>
          <w:sz w:val="20"/>
          <w:szCs w:val="20"/>
          <w:lang w:val="cs-CZ" w:eastAsia="cs-CZ"/>
        </w:rPr>
        <w:t xml:space="preserve">U </w:t>
      </w:r>
      <w:r w:rsidR="00A13184" w:rsidRPr="00064124">
        <w:rPr>
          <w:rFonts w:ascii="Verdana" w:eastAsia="Times New Roman" w:hAnsi="Verdana" w:cs="Verdana"/>
          <w:sz w:val="20"/>
          <w:szCs w:val="20"/>
          <w:lang w:val="cs-CZ" w:eastAsia="cs-CZ"/>
        </w:rPr>
        <w:t xml:space="preserve">provádí </w:t>
      </w:r>
      <w:r w:rsidRPr="00064124">
        <w:rPr>
          <w:rFonts w:ascii="Verdana" w:eastAsia="Times New Roman" w:hAnsi="Verdana" w:cs="Verdana"/>
          <w:sz w:val="20"/>
          <w:szCs w:val="20"/>
          <w:lang w:val="cs-CZ" w:eastAsia="cs-CZ"/>
        </w:rPr>
        <w:t xml:space="preserve">dohled nad uplatňováním a dodržováním příslušných etických standardů ve výzkumu, který je prováděn </w:t>
      </w:r>
      <w:r w:rsidR="002D44E8" w:rsidRPr="00064124">
        <w:rPr>
          <w:rFonts w:ascii="Verdana" w:eastAsia="Times New Roman" w:hAnsi="Verdana" w:cs="Verdana"/>
          <w:sz w:val="20"/>
          <w:szCs w:val="20"/>
          <w:lang w:val="cs-CZ" w:eastAsia="cs-CZ"/>
        </w:rPr>
        <w:t>na Lékařské fakultě MU</w:t>
      </w:r>
      <w:r w:rsidRPr="00064124">
        <w:rPr>
          <w:rFonts w:ascii="Verdana" w:eastAsia="Times New Roman" w:hAnsi="Verdana" w:cs="Verdana"/>
          <w:sz w:val="20"/>
          <w:szCs w:val="20"/>
          <w:lang w:val="cs-CZ" w:eastAsia="cs-CZ"/>
        </w:rPr>
        <w:t xml:space="preserve"> a zejména </w:t>
      </w:r>
      <w:r w:rsidR="0011170B">
        <w:rPr>
          <w:rFonts w:ascii="Verdana" w:eastAsia="Times New Roman" w:hAnsi="Verdana" w:cs="Verdana"/>
          <w:sz w:val="20"/>
          <w:szCs w:val="20"/>
          <w:lang w:val="cs-CZ" w:eastAsia="cs-CZ"/>
        </w:rPr>
        <w:t>jakýmkoliv</w:t>
      </w:r>
      <w:r w:rsidR="00E27809">
        <w:rPr>
          <w:rFonts w:ascii="Verdana" w:eastAsia="Times New Roman" w:hAnsi="Verdana" w:cs="Verdana"/>
          <w:sz w:val="20"/>
          <w:szCs w:val="20"/>
          <w:lang w:val="cs-CZ" w:eastAsia="cs-CZ"/>
        </w:rPr>
        <w:t xml:space="preserve"> způsobem</w:t>
      </w:r>
      <w:r w:rsidR="001A4CC3">
        <w:rPr>
          <w:rFonts w:ascii="Verdana" w:eastAsia="Times New Roman" w:hAnsi="Verdana" w:cs="Verdana"/>
          <w:sz w:val="20"/>
          <w:szCs w:val="20"/>
          <w:lang w:val="cs-CZ" w:eastAsia="cs-CZ"/>
        </w:rPr>
        <w:t xml:space="preserve"> </w:t>
      </w:r>
      <w:r w:rsidRPr="00064124">
        <w:rPr>
          <w:rFonts w:ascii="Verdana" w:eastAsia="Times New Roman" w:hAnsi="Verdana" w:cs="Verdana"/>
          <w:sz w:val="20"/>
          <w:szCs w:val="20"/>
          <w:lang w:val="cs-CZ" w:eastAsia="cs-CZ"/>
        </w:rPr>
        <w:t>zahrnuje lidské subjekty</w:t>
      </w:r>
      <w:r w:rsidR="00E43F8D">
        <w:rPr>
          <w:rFonts w:ascii="Verdana" w:eastAsia="Times New Roman" w:hAnsi="Verdana" w:cs="Verdana"/>
          <w:sz w:val="20"/>
          <w:szCs w:val="20"/>
          <w:lang w:val="cs-CZ" w:eastAsia="cs-CZ"/>
        </w:rPr>
        <w:t xml:space="preserve"> </w:t>
      </w:r>
      <w:r w:rsidR="00E43F8D" w:rsidRPr="00E43F8D">
        <w:rPr>
          <w:rFonts w:ascii="Verdana" w:eastAsia="Times New Roman" w:hAnsi="Verdana" w:cs="Verdana"/>
          <w:sz w:val="20"/>
          <w:szCs w:val="20"/>
          <w:lang w:val="cs-CZ" w:eastAsia="cs-CZ"/>
        </w:rPr>
        <w:t>(včetně práce s biologickým materiálem lidského původu)</w:t>
      </w:r>
      <w:r w:rsidR="005D66F4">
        <w:rPr>
          <w:rFonts w:ascii="Verdana" w:eastAsia="Times New Roman" w:hAnsi="Verdana" w:cs="Verdana"/>
          <w:sz w:val="20"/>
          <w:szCs w:val="20"/>
          <w:lang w:val="cs-CZ" w:eastAsia="cs-CZ"/>
        </w:rPr>
        <w:t>.</w:t>
      </w:r>
    </w:p>
    <w:p w:rsidR="000233FC" w:rsidRDefault="000233FC" w:rsidP="000233FC">
      <w:pPr>
        <w:pStyle w:val="StylW3MUZkonParagrafVlevo0cmPrvndek0cmPed1"/>
        <w:numPr>
          <w:ilvl w:val="0"/>
          <w:numId w:val="0"/>
        </w:numPr>
      </w:pPr>
      <w:r>
        <w:t>Článek 6</w:t>
      </w:r>
    </w:p>
    <w:p w:rsidR="000233FC" w:rsidRPr="00824A7A" w:rsidRDefault="000233FC" w:rsidP="000233FC">
      <w:pPr>
        <w:pStyle w:val="StylW3MUZkonParagrafNzevPed0b"/>
      </w:pPr>
      <w:r w:rsidRPr="00824A7A">
        <w:t xml:space="preserve">Etická komise </w:t>
      </w:r>
      <w:r>
        <w:t>ELSPAC</w:t>
      </w:r>
    </w:p>
    <w:p w:rsidR="000233FC" w:rsidRPr="004B516F" w:rsidRDefault="000233FC" w:rsidP="004E6ACF">
      <w:pPr>
        <w:pStyle w:val="StylW3MUZkonParagrafVlevo0cmPrvndek0cmPed1"/>
        <w:numPr>
          <w:ilvl w:val="0"/>
          <w:numId w:val="0"/>
        </w:numPr>
        <w:ind w:firstLine="708"/>
        <w:jc w:val="both"/>
        <w:rPr>
          <w:rFonts w:ascii="Verdana" w:eastAsia="MS Mincho" w:hAnsi="Verdana" w:cs="Verdana"/>
          <w:color w:val="auto"/>
          <w:lang w:eastAsia="en-US"/>
        </w:rPr>
      </w:pPr>
      <w:r w:rsidRPr="004B516F">
        <w:rPr>
          <w:rFonts w:ascii="Verdana" w:eastAsia="MS Mincho" w:hAnsi="Verdana" w:cs="Verdana"/>
          <w:color w:val="auto"/>
          <w:lang w:eastAsia="en-US"/>
        </w:rPr>
        <w:t>Etická komise ELSPAC provádí dohled nad uplatňováním a dodržováním příslušných etických standardů ve výzkumu, který je prováděn s využitím dat studie ELSPAC.</w:t>
      </w:r>
    </w:p>
    <w:p w:rsidR="002D44E8" w:rsidRDefault="002D44E8" w:rsidP="00824A7A">
      <w:pPr>
        <w:pStyle w:val="StylW3MUZkonParagrafVlevo0cmPrvndek0cmPed1"/>
        <w:numPr>
          <w:ilvl w:val="0"/>
          <w:numId w:val="0"/>
        </w:numPr>
      </w:pPr>
      <w:r>
        <w:t xml:space="preserve">Článek </w:t>
      </w:r>
      <w:r w:rsidR="000233FC">
        <w:t>7</w:t>
      </w:r>
    </w:p>
    <w:p w:rsidR="002D44E8" w:rsidRPr="00824A7A" w:rsidRDefault="000233FC" w:rsidP="00824A7A">
      <w:pPr>
        <w:pStyle w:val="StylW3MUZkonParagrafNzevPed0b"/>
      </w:pPr>
      <w:r w:rsidRPr="000233FC">
        <w:t>Odborná komise pro zajišťování dobrých životních podmínek pokusných zvířat</w:t>
      </w:r>
    </w:p>
    <w:p w:rsidR="002D44E8" w:rsidRDefault="000233FC" w:rsidP="004E6ACF">
      <w:pPr>
        <w:pStyle w:val="ColorfulList-Accent11"/>
        <w:shd w:val="clear" w:color="auto" w:fill="FFFFFF"/>
        <w:spacing w:after="120" w:line="270" w:lineRule="atLeast"/>
        <w:ind w:left="0" w:firstLine="708"/>
        <w:contextualSpacing w:val="0"/>
        <w:jc w:val="both"/>
        <w:rPr>
          <w:rFonts w:ascii="Verdana" w:hAnsi="Verdana" w:cs="Verdana"/>
          <w:sz w:val="20"/>
          <w:szCs w:val="20"/>
          <w:lang w:val="cs-CZ"/>
        </w:rPr>
      </w:pPr>
      <w:r w:rsidRPr="00776949">
        <w:rPr>
          <w:rFonts w:ascii="Verdana" w:hAnsi="Verdana" w:cs="Verdana"/>
          <w:sz w:val="20"/>
          <w:szCs w:val="20"/>
          <w:lang w:val="cs-CZ"/>
        </w:rPr>
        <w:t>Odborná komise pro zajišťování dobrých životních podmínek pokusných zvířat</w:t>
      </w:r>
      <w:r>
        <w:rPr>
          <w:rStyle w:val="Znakapoznpodarou"/>
          <w:rFonts w:ascii="Verdana" w:hAnsi="Verdana"/>
          <w:sz w:val="20"/>
          <w:szCs w:val="20"/>
          <w:lang w:val="cs-CZ"/>
        </w:rPr>
        <w:footnoteReference w:id="6"/>
      </w:r>
      <w:r w:rsidR="00AD4877">
        <w:rPr>
          <w:rFonts w:ascii="Verdana" w:hAnsi="Verdana" w:cs="Verdana"/>
          <w:sz w:val="20"/>
          <w:szCs w:val="20"/>
          <w:lang w:val="cs-CZ"/>
        </w:rPr>
        <w:t xml:space="preserve"> </w:t>
      </w:r>
      <w:r>
        <w:rPr>
          <w:rFonts w:ascii="Verdana" w:hAnsi="Verdana" w:cs="Verdana"/>
          <w:sz w:val="20"/>
          <w:szCs w:val="20"/>
          <w:lang w:val="cs-CZ"/>
        </w:rPr>
        <w:t xml:space="preserve">je zřízena na základě zákona č.  246/1992 Sb., </w:t>
      </w:r>
      <w:r w:rsidRPr="0010715F">
        <w:rPr>
          <w:rFonts w:ascii="Verdana" w:hAnsi="Verdana" w:cs="Verdana"/>
          <w:sz w:val="20"/>
          <w:szCs w:val="20"/>
          <w:lang w:val="cs-CZ"/>
        </w:rPr>
        <w:t>na ochranu zvířat proti týrání</w:t>
      </w:r>
      <w:r>
        <w:rPr>
          <w:rFonts w:ascii="Verdana" w:hAnsi="Verdana" w:cs="Verdana"/>
          <w:sz w:val="20"/>
          <w:szCs w:val="20"/>
          <w:lang w:val="cs-CZ"/>
        </w:rPr>
        <w:t xml:space="preserve"> a plní úkoly dané ustanovením § 15g odst. 4 a 5 tohoto zákona</w:t>
      </w:r>
      <w:r w:rsidRPr="004A3D61">
        <w:rPr>
          <w:rFonts w:ascii="Verdana" w:hAnsi="Verdana" w:cs="Verdana"/>
          <w:sz w:val="20"/>
          <w:szCs w:val="20"/>
          <w:lang w:val="cs-CZ"/>
        </w:rPr>
        <w:t>.</w:t>
      </w:r>
    </w:p>
    <w:p w:rsidR="004A3D61" w:rsidRDefault="008E1A6E" w:rsidP="00064124">
      <w:pPr>
        <w:pStyle w:val="StylW3MUZkonParagrafVlevo0cmPrvndek0cmPed1"/>
        <w:numPr>
          <w:ilvl w:val="0"/>
          <w:numId w:val="0"/>
        </w:numPr>
      </w:pPr>
      <w:r>
        <w:t xml:space="preserve">Článek </w:t>
      </w:r>
      <w:r w:rsidR="000233FC">
        <w:t>8</w:t>
      </w:r>
    </w:p>
    <w:p w:rsidR="004A3D61" w:rsidRPr="00824A7A" w:rsidRDefault="000E3DED" w:rsidP="00824A7A">
      <w:pPr>
        <w:pStyle w:val="StylW3MUZkonParagrafNzevPed0b"/>
      </w:pPr>
      <w:r w:rsidRPr="00824A7A">
        <w:t>Odborný poradce</w:t>
      </w:r>
      <w:r w:rsidR="00A13184" w:rsidRPr="00824A7A">
        <w:t xml:space="preserve"> pro kontrolu GMO</w:t>
      </w:r>
    </w:p>
    <w:p w:rsidR="004A3D61" w:rsidRPr="000F65CF" w:rsidRDefault="000E3DED" w:rsidP="004E6ACF">
      <w:pPr>
        <w:pStyle w:val="ColorfulList-Accent11"/>
        <w:shd w:val="clear" w:color="auto" w:fill="FFFFFF"/>
        <w:spacing w:after="240" w:line="270" w:lineRule="atLeast"/>
        <w:ind w:left="0" w:firstLine="708"/>
        <w:jc w:val="both"/>
        <w:rPr>
          <w:rFonts w:ascii="Verdana" w:hAnsi="Verdana" w:cs="Verdana"/>
          <w:sz w:val="20"/>
          <w:szCs w:val="20"/>
          <w:lang w:val="cs-CZ"/>
        </w:rPr>
      </w:pPr>
      <w:r>
        <w:rPr>
          <w:rFonts w:ascii="Verdana" w:hAnsi="Verdana" w:cs="Verdana"/>
          <w:sz w:val="20"/>
          <w:szCs w:val="20"/>
          <w:lang w:val="cs-CZ"/>
        </w:rPr>
        <w:t>Odborný poradce</w:t>
      </w:r>
      <w:r w:rsidR="00A13184" w:rsidRPr="00A13184">
        <w:rPr>
          <w:rFonts w:ascii="Verdana" w:hAnsi="Verdana" w:cs="Verdana"/>
          <w:sz w:val="20"/>
          <w:szCs w:val="20"/>
          <w:lang w:val="cs-CZ"/>
        </w:rPr>
        <w:t xml:space="preserve"> pro kontrolu GMO</w:t>
      </w:r>
      <w:r>
        <w:rPr>
          <w:rStyle w:val="Znakapoznpodarou"/>
          <w:rFonts w:ascii="Verdana" w:hAnsi="Verdana"/>
          <w:sz w:val="20"/>
          <w:szCs w:val="20"/>
          <w:lang w:val="cs-CZ"/>
        </w:rPr>
        <w:footnoteReference w:id="7"/>
      </w:r>
      <w:r w:rsidR="001A4CC3">
        <w:rPr>
          <w:rFonts w:ascii="Verdana" w:hAnsi="Verdana" w:cs="Verdana"/>
          <w:sz w:val="20"/>
          <w:szCs w:val="20"/>
          <w:lang w:val="cs-CZ"/>
        </w:rPr>
        <w:t xml:space="preserve"> </w:t>
      </w:r>
      <w:r>
        <w:rPr>
          <w:rFonts w:ascii="Verdana" w:hAnsi="Verdana" w:cs="Verdana"/>
          <w:sz w:val="20"/>
          <w:szCs w:val="20"/>
          <w:lang w:val="cs-CZ"/>
        </w:rPr>
        <w:t xml:space="preserve">dle zákona č. 78/2004 Sb., </w:t>
      </w:r>
      <w:r w:rsidRPr="000E3DED">
        <w:rPr>
          <w:rFonts w:ascii="Verdana" w:hAnsi="Verdana" w:cs="Verdana"/>
          <w:sz w:val="20"/>
          <w:szCs w:val="20"/>
          <w:lang w:val="cs-CZ"/>
        </w:rPr>
        <w:t>o nakládání s geneticky modifikovanými organismy a genetickými produkty</w:t>
      </w:r>
      <w:r>
        <w:rPr>
          <w:rFonts w:ascii="Verdana" w:hAnsi="Verdana" w:cs="Verdana"/>
          <w:sz w:val="20"/>
          <w:szCs w:val="20"/>
          <w:lang w:val="cs-CZ"/>
        </w:rPr>
        <w:t xml:space="preserve"> zpracovává hodnocení rizika </w:t>
      </w:r>
      <w:r w:rsidRPr="000E3DED">
        <w:rPr>
          <w:rFonts w:ascii="Verdana" w:hAnsi="Verdana" w:cs="Verdana"/>
          <w:sz w:val="20"/>
          <w:szCs w:val="20"/>
          <w:lang w:val="cs-CZ"/>
        </w:rPr>
        <w:t>nakládání s geneticky modifikovanými organismy a genetickými produkty</w:t>
      </w:r>
      <w:r>
        <w:rPr>
          <w:rFonts w:ascii="Verdana" w:hAnsi="Verdana" w:cs="Verdana"/>
          <w:sz w:val="20"/>
          <w:szCs w:val="20"/>
          <w:lang w:val="cs-CZ"/>
        </w:rPr>
        <w:t xml:space="preserve">, </w:t>
      </w:r>
      <w:r w:rsidR="00BF0BFA">
        <w:rPr>
          <w:rFonts w:ascii="Verdana" w:hAnsi="Verdana" w:cs="Verdana"/>
          <w:sz w:val="20"/>
          <w:szCs w:val="20"/>
          <w:lang w:val="cs-CZ"/>
        </w:rPr>
        <w:lastRenderedPageBreak/>
        <w:t>poskytuje informace a zajišťuje dokumenty potřebné k nakládání s GMO při výzkumu</w:t>
      </w:r>
      <w:r w:rsidR="00F07EB7">
        <w:rPr>
          <w:rFonts w:ascii="Verdana" w:hAnsi="Verdana" w:cs="Verdana"/>
          <w:sz w:val="20"/>
          <w:szCs w:val="20"/>
          <w:lang w:val="cs-CZ"/>
        </w:rPr>
        <w:t xml:space="preserve"> prováděném na MU</w:t>
      </w:r>
      <w:r w:rsidR="00BF0BFA">
        <w:rPr>
          <w:rFonts w:ascii="Verdana" w:hAnsi="Verdana" w:cs="Verdana"/>
          <w:sz w:val="20"/>
          <w:szCs w:val="20"/>
          <w:lang w:val="cs-CZ"/>
        </w:rPr>
        <w:t xml:space="preserve"> dle příslušných právních předpisů.</w:t>
      </w:r>
    </w:p>
    <w:p w:rsidR="00D30245" w:rsidRDefault="00D30245" w:rsidP="00824A7A">
      <w:pPr>
        <w:pStyle w:val="StylW3MUZkonParagrafVlevo0cmPrvndek0cmPed1"/>
        <w:numPr>
          <w:ilvl w:val="0"/>
          <w:numId w:val="0"/>
        </w:numPr>
      </w:pPr>
      <w:r>
        <w:t xml:space="preserve">Článek </w:t>
      </w:r>
      <w:r w:rsidR="000233FC">
        <w:t>9</w:t>
      </w:r>
    </w:p>
    <w:p w:rsidR="00D30245" w:rsidRPr="00824A7A" w:rsidRDefault="00A87956" w:rsidP="00824A7A">
      <w:pPr>
        <w:pStyle w:val="StylW3MUZkonParagrafNzevPed0b"/>
      </w:pPr>
      <w:r w:rsidRPr="00824A7A">
        <w:t>P</w:t>
      </w:r>
      <w:r w:rsidR="00D30245" w:rsidRPr="00824A7A">
        <w:t>rávní</w:t>
      </w:r>
      <w:r w:rsidR="000F65CF" w:rsidRPr="00824A7A">
        <w:t>k</w:t>
      </w:r>
      <w:r w:rsidR="001A4CC3">
        <w:t xml:space="preserve"> </w:t>
      </w:r>
      <w:r w:rsidR="000F65CF" w:rsidRPr="00824A7A">
        <w:t xml:space="preserve">pro </w:t>
      </w:r>
      <w:r w:rsidR="0053230F">
        <w:t>výzkum</w:t>
      </w:r>
    </w:p>
    <w:p w:rsidR="000F65CF" w:rsidRDefault="00D30245" w:rsidP="004E6ACF">
      <w:pPr>
        <w:pStyle w:val="ColorfulList-Accent11"/>
        <w:numPr>
          <w:ilvl w:val="0"/>
          <w:numId w:val="33"/>
        </w:numPr>
        <w:shd w:val="clear" w:color="auto" w:fill="FFFFFF"/>
        <w:spacing w:line="270" w:lineRule="atLeast"/>
        <w:jc w:val="both"/>
        <w:rPr>
          <w:rFonts w:ascii="Verdana" w:hAnsi="Verdana" w:cs="Verdana"/>
          <w:sz w:val="20"/>
          <w:szCs w:val="20"/>
          <w:lang w:val="cs-CZ"/>
        </w:rPr>
      </w:pPr>
      <w:r w:rsidRPr="000F65CF">
        <w:rPr>
          <w:rFonts w:ascii="Verdana" w:hAnsi="Verdana" w:cs="Verdana"/>
          <w:sz w:val="20"/>
          <w:szCs w:val="20"/>
          <w:lang w:val="cs-CZ"/>
        </w:rPr>
        <w:t xml:space="preserve">Právní podpora výzkumu na MU je zajišťována </w:t>
      </w:r>
      <w:r w:rsidR="00A87956" w:rsidRPr="000F65CF">
        <w:rPr>
          <w:rFonts w:ascii="Verdana" w:hAnsi="Verdana" w:cs="Verdana"/>
          <w:sz w:val="20"/>
          <w:szCs w:val="20"/>
          <w:lang w:val="cs-CZ"/>
        </w:rPr>
        <w:t>Právním odborem</w:t>
      </w:r>
      <w:r w:rsidRPr="000F65CF">
        <w:rPr>
          <w:rFonts w:ascii="Verdana" w:hAnsi="Verdana" w:cs="Verdana"/>
          <w:sz w:val="20"/>
          <w:szCs w:val="20"/>
          <w:lang w:val="cs-CZ"/>
        </w:rPr>
        <w:t xml:space="preserve"> R</w:t>
      </w:r>
      <w:r w:rsidR="00A87956" w:rsidRPr="000F65CF">
        <w:rPr>
          <w:rFonts w:ascii="Verdana" w:hAnsi="Verdana" w:cs="Verdana"/>
          <w:sz w:val="20"/>
          <w:szCs w:val="20"/>
          <w:lang w:val="cs-CZ"/>
        </w:rPr>
        <w:t xml:space="preserve">ektorátu </w:t>
      </w:r>
      <w:r w:rsidRPr="000F65CF">
        <w:rPr>
          <w:rFonts w:ascii="Verdana" w:hAnsi="Verdana" w:cs="Verdana"/>
          <w:sz w:val="20"/>
          <w:szCs w:val="20"/>
          <w:lang w:val="cs-CZ"/>
        </w:rPr>
        <w:t xml:space="preserve">MU. </w:t>
      </w:r>
      <w:r w:rsidR="000F65CF" w:rsidRPr="000F65CF">
        <w:rPr>
          <w:rFonts w:ascii="Verdana" w:hAnsi="Verdana" w:cs="Verdana"/>
          <w:sz w:val="20"/>
          <w:szCs w:val="20"/>
          <w:lang w:val="cs-CZ"/>
        </w:rPr>
        <w:t xml:space="preserve">Právník pro </w:t>
      </w:r>
      <w:r w:rsidR="0053230F">
        <w:rPr>
          <w:rFonts w:ascii="Verdana" w:hAnsi="Verdana" w:cs="Verdana"/>
          <w:sz w:val="20"/>
          <w:szCs w:val="20"/>
          <w:lang w:val="cs-CZ"/>
        </w:rPr>
        <w:t>výzkum</w:t>
      </w:r>
      <w:r w:rsidR="000F65CF" w:rsidRPr="000F65CF">
        <w:rPr>
          <w:rFonts w:ascii="Verdana" w:hAnsi="Verdana" w:cs="Verdana"/>
          <w:sz w:val="20"/>
          <w:szCs w:val="20"/>
          <w:lang w:val="cs-CZ"/>
        </w:rPr>
        <w:t xml:space="preserve"> je zaměstnancem Právního odboru Rektorát</w:t>
      </w:r>
      <w:r w:rsidR="00270F07">
        <w:rPr>
          <w:rFonts w:ascii="Verdana" w:hAnsi="Verdana" w:cs="Verdana"/>
          <w:sz w:val="20"/>
          <w:szCs w:val="20"/>
          <w:lang w:val="cs-CZ"/>
        </w:rPr>
        <w:t>u</w:t>
      </w:r>
      <w:r w:rsidR="00503BA0">
        <w:rPr>
          <w:rFonts w:ascii="Verdana" w:hAnsi="Verdana" w:cs="Verdana"/>
          <w:sz w:val="20"/>
          <w:szCs w:val="20"/>
          <w:lang w:val="cs-CZ"/>
        </w:rPr>
        <w:t xml:space="preserve"> </w:t>
      </w:r>
      <w:r w:rsidR="000F65CF" w:rsidRPr="000F65CF">
        <w:rPr>
          <w:rFonts w:ascii="Verdana" w:hAnsi="Verdana" w:cs="Verdana"/>
          <w:sz w:val="20"/>
          <w:szCs w:val="20"/>
          <w:lang w:val="cs-CZ"/>
        </w:rPr>
        <w:t>MU</w:t>
      </w:r>
      <w:r w:rsidR="004F6A82">
        <w:rPr>
          <w:rFonts w:ascii="Verdana" w:hAnsi="Verdana" w:cs="Verdana"/>
          <w:sz w:val="20"/>
          <w:szCs w:val="20"/>
          <w:lang w:val="cs-CZ"/>
        </w:rPr>
        <w:t xml:space="preserve">, </w:t>
      </w:r>
      <w:r w:rsidR="00270F07">
        <w:rPr>
          <w:rFonts w:ascii="Verdana" w:hAnsi="Verdana" w:cs="Verdana"/>
          <w:sz w:val="20"/>
          <w:szCs w:val="20"/>
          <w:lang w:val="cs-CZ"/>
        </w:rPr>
        <w:t>jeho</w:t>
      </w:r>
      <w:r w:rsidR="004F6A82">
        <w:rPr>
          <w:rFonts w:ascii="Verdana" w:hAnsi="Verdana" w:cs="Verdana"/>
          <w:sz w:val="20"/>
          <w:szCs w:val="20"/>
          <w:lang w:val="cs-CZ"/>
        </w:rPr>
        <w:t>ž</w:t>
      </w:r>
      <w:r w:rsidR="00503BA0">
        <w:rPr>
          <w:rFonts w:ascii="Verdana" w:hAnsi="Verdana" w:cs="Verdana"/>
          <w:sz w:val="20"/>
          <w:szCs w:val="20"/>
          <w:lang w:val="cs-CZ"/>
        </w:rPr>
        <w:t xml:space="preserve"> </w:t>
      </w:r>
      <w:r w:rsidR="000F65CF" w:rsidRPr="000F65CF">
        <w:rPr>
          <w:rFonts w:ascii="Verdana" w:hAnsi="Verdana" w:cs="Verdana"/>
          <w:sz w:val="20"/>
          <w:szCs w:val="20"/>
          <w:lang w:val="cs-CZ"/>
        </w:rPr>
        <w:t xml:space="preserve">specializací </w:t>
      </w:r>
      <w:r w:rsidR="00270F07">
        <w:rPr>
          <w:rFonts w:ascii="Verdana" w:hAnsi="Verdana" w:cs="Verdana"/>
          <w:sz w:val="20"/>
          <w:szCs w:val="20"/>
          <w:lang w:val="cs-CZ"/>
        </w:rPr>
        <w:t xml:space="preserve">jsou právní otázky související s </w:t>
      </w:r>
      <w:r w:rsidR="0053230F">
        <w:rPr>
          <w:rFonts w:ascii="Verdana" w:hAnsi="Verdana" w:cs="Verdana"/>
          <w:sz w:val="20"/>
          <w:szCs w:val="20"/>
          <w:lang w:val="cs-CZ"/>
        </w:rPr>
        <w:t>výzkumem</w:t>
      </w:r>
      <w:r w:rsidR="000F65CF">
        <w:rPr>
          <w:rFonts w:ascii="Verdana" w:hAnsi="Verdana" w:cs="Verdana"/>
          <w:sz w:val="20"/>
          <w:szCs w:val="20"/>
          <w:lang w:val="cs-CZ"/>
        </w:rPr>
        <w:t>.</w:t>
      </w:r>
    </w:p>
    <w:p w:rsidR="004E6ACF" w:rsidRPr="000F65CF" w:rsidRDefault="004E6ACF" w:rsidP="004E6ACF">
      <w:pPr>
        <w:pStyle w:val="ColorfulList-Accent11"/>
        <w:shd w:val="clear" w:color="auto" w:fill="FFFFFF"/>
        <w:spacing w:line="270" w:lineRule="atLeast"/>
        <w:jc w:val="both"/>
        <w:rPr>
          <w:rFonts w:ascii="Verdana" w:hAnsi="Verdana" w:cs="Verdana"/>
          <w:sz w:val="20"/>
          <w:szCs w:val="20"/>
          <w:lang w:val="cs-CZ"/>
        </w:rPr>
      </w:pPr>
    </w:p>
    <w:p w:rsidR="00D30245" w:rsidRDefault="000F65CF" w:rsidP="004E6ACF">
      <w:pPr>
        <w:pStyle w:val="ColorfulList-Accent11"/>
        <w:numPr>
          <w:ilvl w:val="0"/>
          <w:numId w:val="33"/>
        </w:numPr>
        <w:shd w:val="clear" w:color="auto" w:fill="FFFFFF"/>
        <w:spacing w:line="270" w:lineRule="atLeast"/>
        <w:jc w:val="both"/>
        <w:rPr>
          <w:rFonts w:ascii="Verdana" w:hAnsi="Verdana" w:cs="Verdana"/>
          <w:sz w:val="20"/>
          <w:szCs w:val="20"/>
          <w:lang w:val="cs-CZ"/>
        </w:rPr>
      </w:pPr>
      <w:r>
        <w:rPr>
          <w:rFonts w:ascii="Verdana" w:hAnsi="Verdana" w:cs="Verdana"/>
          <w:sz w:val="20"/>
          <w:szCs w:val="20"/>
          <w:lang w:val="cs-CZ"/>
        </w:rPr>
        <w:t xml:space="preserve">Právník pro </w:t>
      </w:r>
      <w:r w:rsidR="0053230F">
        <w:rPr>
          <w:rFonts w:ascii="Verdana" w:hAnsi="Verdana" w:cs="Verdana"/>
          <w:sz w:val="20"/>
          <w:szCs w:val="20"/>
          <w:lang w:val="cs-CZ"/>
        </w:rPr>
        <w:t>výzkum</w:t>
      </w:r>
      <w:r>
        <w:rPr>
          <w:rFonts w:ascii="Verdana" w:hAnsi="Verdana" w:cs="Verdana"/>
          <w:sz w:val="20"/>
          <w:szCs w:val="20"/>
          <w:lang w:val="cs-CZ"/>
        </w:rPr>
        <w:t xml:space="preserve"> poskytuje </w:t>
      </w:r>
      <w:r w:rsidR="00022060">
        <w:rPr>
          <w:rFonts w:ascii="Verdana" w:hAnsi="Verdana" w:cs="Verdana"/>
          <w:sz w:val="20"/>
          <w:szCs w:val="20"/>
          <w:lang w:val="cs-CZ"/>
        </w:rPr>
        <w:t>zaměstnancům a studentům MU</w:t>
      </w:r>
      <w:r>
        <w:rPr>
          <w:rFonts w:ascii="Verdana" w:hAnsi="Verdana" w:cs="Verdana"/>
          <w:sz w:val="20"/>
          <w:szCs w:val="20"/>
          <w:lang w:val="cs-CZ"/>
        </w:rPr>
        <w:t xml:space="preserve"> konzultace v právně-etických otázkách</w:t>
      </w:r>
      <w:r w:rsidR="00022060">
        <w:rPr>
          <w:rFonts w:ascii="Verdana" w:hAnsi="Verdana" w:cs="Verdana"/>
          <w:sz w:val="20"/>
          <w:szCs w:val="20"/>
          <w:lang w:val="cs-CZ"/>
        </w:rPr>
        <w:t xml:space="preserve"> výzkumu</w:t>
      </w:r>
      <w:r>
        <w:rPr>
          <w:rFonts w:ascii="Verdana" w:hAnsi="Verdana" w:cs="Verdana"/>
          <w:sz w:val="20"/>
          <w:szCs w:val="20"/>
          <w:lang w:val="cs-CZ"/>
        </w:rPr>
        <w:t xml:space="preserve"> a dohlíží </w:t>
      </w:r>
      <w:r w:rsidR="00D30245" w:rsidRPr="00F35ED9">
        <w:rPr>
          <w:rFonts w:ascii="Verdana" w:hAnsi="Verdana" w:cs="Verdana"/>
          <w:sz w:val="20"/>
          <w:szCs w:val="20"/>
          <w:lang w:val="cs-CZ"/>
        </w:rPr>
        <w:t xml:space="preserve">nad uplatňováním a dodržováním </w:t>
      </w:r>
      <w:r w:rsidR="00D30245">
        <w:rPr>
          <w:rFonts w:ascii="Verdana" w:hAnsi="Verdana" w:cs="Verdana"/>
          <w:sz w:val="20"/>
          <w:szCs w:val="20"/>
          <w:lang w:val="cs-CZ"/>
        </w:rPr>
        <w:t xml:space="preserve">platných právních předpisů </w:t>
      </w:r>
      <w:r w:rsidR="000E3DED">
        <w:rPr>
          <w:rFonts w:ascii="Verdana" w:hAnsi="Verdana" w:cs="Verdana"/>
          <w:sz w:val="20"/>
          <w:szCs w:val="20"/>
          <w:lang w:val="cs-CZ"/>
        </w:rPr>
        <w:t xml:space="preserve">a vnitřních norem MU </w:t>
      </w:r>
      <w:r w:rsidR="00D30245">
        <w:rPr>
          <w:rFonts w:ascii="Verdana" w:hAnsi="Verdana" w:cs="Verdana"/>
          <w:sz w:val="20"/>
          <w:szCs w:val="20"/>
          <w:lang w:val="cs-CZ"/>
        </w:rPr>
        <w:t xml:space="preserve">ve </w:t>
      </w:r>
      <w:r w:rsidR="00D30245" w:rsidRPr="00F35ED9">
        <w:rPr>
          <w:rFonts w:ascii="Verdana" w:hAnsi="Verdana" w:cs="Verdana"/>
          <w:sz w:val="20"/>
          <w:szCs w:val="20"/>
          <w:lang w:val="cs-CZ"/>
        </w:rPr>
        <w:t>výzkumu, který je prováděn v rámci MU</w:t>
      </w:r>
      <w:r w:rsidR="00A87956">
        <w:rPr>
          <w:rFonts w:ascii="Verdana" w:hAnsi="Verdana" w:cs="Verdana"/>
          <w:sz w:val="20"/>
          <w:szCs w:val="20"/>
          <w:lang w:val="cs-CZ"/>
        </w:rPr>
        <w:t>.</w:t>
      </w:r>
    </w:p>
    <w:p w:rsidR="00497F9A" w:rsidRDefault="00497F9A" w:rsidP="00824A7A">
      <w:pPr>
        <w:pStyle w:val="StylW3MUZkonParagrafVlevo0cmPrvndek0cmPed1"/>
        <w:numPr>
          <w:ilvl w:val="0"/>
          <w:numId w:val="0"/>
        </w:numPr>
      </w:pPr>
      <w:r>
        <w:t xml:space="preserve">Článek </w:t>
      </w:r>
      <w:r w:rsidR="000233FC">
        <w:t>10</w:t>
      </w:r>
    </w:p>
    <w:p w:rsidR="00497F9A" w:rsidRPr="00BD7466" w:rsidRDefault="0027282B" w:rsidP="00824A7A">
      <w:pPr>
        <w:pStyle w:val="StylW3MUZkonParagrafNzevPed0b"/>
      </w:pPr>
      <w:r>
        <w:t>Přechodná a z</w:t>
      </w:r>
      <w:r w:rsidR="00497F9A" w:rsidRPr="00BD7466">
        <w:t>ávěrečná ustanovení</w:t>
      </w:r>
    </w:p>
    <w:p w:rsidR="002A3E05" w:rsidRDefault="002A3E05" w:rsidP="00423CB2">
      <w:pPr>
        <w:pStyle w:val="Normln1"/>
        <w:numPr>
          <w:ilvl w:val="0"/>
          <w:numId w:val="9"/>
        </w:numPr>
        <w:spacing w:line="240" w:lineRule="auto"/>
        <w:contextualSpacing/>
        <w:jc w:val="both"/>
        <w:rPr>
          <w:rFonts w:ascii="Verdana" w:hAnsi="Verdana" w:cs="Verdana"/>
          <w:color w:val="auto"/>
          <w:sz w:val="20"/>
          <w:szCs w:val="20"/>
          <w:lang w:val="cs-CZ"/>
        </w:rPr>
      </w:pPr>
      <w:r w:rsidRPr="002A3E05">
        <w:rPr>
          <w:rFonts w:ascii="Verdana" w:hAnsi="Verdana" w:cs="Verdana"/>
          <w:color w:val="auto"/>
          <w:sz w:val="20"/>
          <w:szCs w:val="20"/>
          <w:lang w:val="cs-CZ"/>
        </w:rPr>
        <w:t>Do ustavení Etické komise pro výzkum MU zůstává zachována činnost všech stávajících etických komisí působících na MU.</w:t>
      </w:r>
    </w:p>
    <w:p w:rsidR="004E6ACF" w:rsidRDefault="004E6ACF" w:rsidP="00423CB2">
      <w:pPr>
        <w:pStyle w:val="Normln1"/>
        <w:spacing w:line="240" w:lineRule="auto"/>
        <w:ind w:left="567"/>
        <w:contextualSpacing/>
        <w:jc w:val="both"/>
        <w:rPr>
          <w:rFonts w:ascii="Verdana" w:hAnsi="Verdana" w:cs="Verdana"/>
          <w:color w:val="auto"/>
          <w:sz w:val="20"/>
          <w:szCs w:val="20"/>
          <w:lang w:val="cs-CZ"/>
        </w:rPr>
      </w:pPr>
    </w:p>
    <w:p w:rsidR="00954A17" w:rsidRDefault="00497F9A" w:rsidP="00423CB2">
      <w:pPr>
        <w:pStyle w:val="Normln1"/>
        <w:numPr>
          <w:ilvl w:val="0"/>
          <w:numId w:val="9"/>
        </w:numPr>
        <w:spacing w:line="240" w:lineRule="auto"/>
        <w:contextualSpacing/>
        <w:jc w:val="both"/>
        <w:rPr>
          <w:rFonts w:ascii="Verdana" w:hAnsi="Verdana" w:cs="Verdana"/>
          <w:color w:val="auto"/>
          <w:sz w:val="20"/>
          <w:szCs w:val="20"/>
          <w:lang w:val="cs-CZ"/>
        </w:rPr>
      </w:pPr>
      <w:r w:rsidRPr="00D95F7C">
        <w:rPr>
          <w:rFonts w:ascii="Verdana" w:hAnsi="Verdana" w:cs="Verdana"/>
          <w:color w:val="auto"/>
          <w:sz w:val="20"/>
          <w:szCs w:val="20"/>
          <w:lang w:val="cs-CZ"/>
        </w:rPr>
        <w:t xml:space="preserve">Touto směrnicí nejsou dotčeny povinnosti vyplývající z jiných právních předpisů </w:t>
      </w:r>
      <w:r w:rsidRPr="0017123A">
        <w:rPr>
          <w:rFonts w:ascii="Verdana" w:hAnsi="Verdana" w:cs="Verdana"/>
          <w:color w:val="auto"/>
          <w:sz w:val="20"/>
          <w:szCs w:val="20"/>
          <w:lang w:val="cs-CZ"/>
        </w:rPr>
        <w:t>nebo vnitřních předpisů a norem MU.</w:t>
      </w:r>
    </w:p>
    <w:p w:rsidR="004E6ACF" w:rsidRDefault="004E6ACF" w:rsidP="00423CB2">
      <w:pPr>
        <w:pStyle w:val="Normln1"/>
        <w:spacing w:line="240" w:lineRule="auto"/>
        <w:contextualSpacing/>
        <w:jc w:val="both"/>
        <w:rPr>
          <w:rFonts w:ascii="Verdana" w:hAnsi="Verdana" w:cs="Verdana"/>
          <w:color w:val="auto"/>
          <w:sz w:val="20"/>
          <w:szCs w:val="20"/>
          <w:lang w:val="cs-CZ"/>
        </w:rPr>
      </w:pPr>
    </w:p>
    <w:p w:rsidR="00954A17" w:rsidRDefault="00954A17" w:rsidP="00423CB2">
      <w:pPr>
        <w:pStyle w:val="Normln1"/>
        <w:numPr>
          <w:ilvl w:val="0"/>
          <w:numId w:val="9"/>
        </w:numPr>
        <w:spacing w:line="240" w:lineRule="auto"/>
        <w:contextualSpacing/>
        <w:jc w:val="both"/>
        <w:rPr>
          <w:rFonts w:ascii="Verdana" w:hAnsi="Verdana" w:cs="Verdana"/>
          <w:color w:val="auto"/>
          <w:sz w:val="20"/>
          <w:szCs w:val="20"/>
          <w:lang w:val="cs-CZ"/>
        </w:rPr>
      </w:pPr>
      <w:r w:rsidRPr="00954A17">
        <w:rPr>
          <w:rFonts w:ascii="Verdana" w:hAnsi="Verdana" w:cs="Verdana"/>
          <w:color w:val="auto"/>
          <w:sz w:val="20"/>
          <w:szCs w:val="20"/>
          <w:lang w:val="cs-CZ"/>
        </w:rPr>
        <w:t>Tato směrnice náleží do oblasti metodického řízení „Koordinace a plánování výzkumu.“</w:t>
      </w:r>
    </w:p>
    <w:p w:rsidR="004E6ACF" w:rsidRPr="00954A17" w:rsidRDefault="004E6ACF" w:rsidP="00423CB2">
      <w:pPr>
        <w:pStyle w:val="Normln1"/>
        <w:spacing w:line="240" w:lineRule="auto"/>
        <w:contextualSpacing/>
        <w:jc w:val="both"/>
        <w:rPr>
          <w:rFonts w:ascii="Verdana" w:hAnsi="Verdana" w:cs="Verdana"/>
          <w:color w:val="auto"/>
          <w:sz w:val="20"/>
          <w:szCs w:val="20"/>
          <w:lang w:val="cs-CZ"/>
        </w:rPr>
      </w:pPr>
    </w:p>
    <w:p w:rsidR="001E6626" w:rsidRDefault="001E6626" w:rsidP="00423CB2">
      <w:pPr>
        <w:pStyle w:val="Normln1"/>
        <w:numPr>
          <w:ilvl w:val="0"/>
          <w:numId w:val="9"/>
        </w:numPr>
        <w:spacing w:line="240" w:lineRule="auto"/>
        <w:contextualSpacing/>
        <w:jc w:val="both"/>
        <w:rPr>
          <w:rFonts w:ascii="Verdana" w:hAnsi="Verdana" w:cs="Verdana"/>
          <w:color w:val="auto"/>
          <w:sz w:val="20"/>
          <w:szCs w:val="20"/>
          <w:lang w:val="cs-CZ"/>
        </w:rPr>
      </w:pPr>
      <w:r w:rsidRPr="0017123A">
        <w:rPr>
          <w:rFonts w:ascii="Verdana" w:hAnsi="Verdana" w:cs="Verdana"/>
          <w:color w:val="auto"/>
          <w:sz w:val="20"/>
          <w:szCs w:val="20"/>
          <w:lang w:val="cs-CZ"/>
        </w:rPr>
        <w:t>Výkladem této směrnice pověřuji prorektora pro výzkum.</w:t>
      </w:r>
    </w:p>
    <w:p w:rsidR="004E6ACF" w:rsidRPr="0017123A" w:rsidRDefault="004E6ACF" w:rsidP="00423CB2">
      <w:pPr>
        <w:pStyle w:val="Normln1"/>
        <w:spacing w:line="240" w:lineRule="auto"/>
        <w:contextualSpacing/>
        <w:jc w:val="both"/>
        <w:rPr>
          <w:rFonts w:ascii="Verdana" w:hAnsi="Verdana" w:cs="Verdana"/>
          <w:color w:val="auto"/>
          <w:sz w:val="20"/>
          <w:szCs w:val="20"/>
          <w:lang w:val="cs-CZ"/>
        </w:rPr>
      </w:pPr>
    </w:p>
    <w:p w:rsidR="00497F9A" w:rsidRPr="0017123A" w:rsidRDefault="00497F9A" w:rsidP="00423CB2">
      <w:pPr>
        <w:pStyle w:val="W3MUZkonOdstavecslovan"/>
        <w:numPr>
          <w:ilvl w:val="0"/>
          <w:numId w:val="9"/>
        </w:numPr>
        <w:spacing w:after="0"/>
        <w:contextualSpacing/>
        <w:jc w:val="both"/>
        <w:rPr>
          <w:sz w:val="20"/>
          <w:szCs w:val="20"/>
        </w:rPr>
      </w:pPr>
      <w:r w:rsidRPr="0017123A">
        <w:rPr>
          <w:sz w:val="20"/>
          <w:szCs w:val="20"/>
        </w:rPr>
        <w:t>Tato směrnice nabývá účinnosti dnem zveřejnění.</w:t>
      </w:r>
    </w:p>
    <w:p w:rsidR="00497F9A" w:rsidRDefault="00497F9A" w:rsidP="004543CA">
      <w:pPr>
        <w:pStyle w:val="W3MUZkonOdstavecslovan"/>
        <w:numPr>
          <w:ilvl w:val="0"/>
          <w:numId w:val="0"/>
        </w:numPr>
      </w:pPr>
    </w:p>
    <w:p w:rsidR="00CE30D8" w:rsidRDefault="00CE30D8" w:rsidP="004543CA">
      <w:pPr>
        <w:pStyle w:val="W3MUZkonOdstavecslovan"/>
        <w:numPr>
          <w:ilvl w:val="0"/>
          <w:numId w:val="0"/>
        </w:num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96"/>
        <w:gridCol w:w="4096"/>
      </w:tblGrid>
      <w:tr w:rsidR="00497F9A" w:rsidRPr="00BD7466">
        <w:trPr>
          <w:jc w:val="center"/>
        </w:trPr>
        <w:tc>
          <w:tcPr>
            <w:tcW w:w="2500" w:type="pct"/>
            <w:vAlign w:val="center"/>
          </w:tcPr>
          <w:p w:rsidR="00497F9A" w:rsidRPr="00FE1A65" w:rsidRDefault="00497F9A" w:rsidP="002A0272">
            <w:pPr>
              <w:pStyle w:val="W3MUTexttabulky"/>
              <w:tabs>
                <w:tab w:val="clear" w:pos="360"/>
              </w:tabs>
              <w:rPr>
                <w:rFonts w:cs="Verdana"/>
                <w:sz w:val="20"/>
                <w:szCs w:val="20"/>
              </w:rPr>
            </w:pPr>
            <w:r w:rsidRPr="00FE1A65">
              <w:rPr>
                <w:rFonts w:cs="Verdana"/>
                <w:sz w:val="20"/>
                <w:szCs w:val="20"/>
              </w:rPr>
              <w:t xml:space="preserve">V Brně </w:t>
            </w:r>
            <w:r w:rsidR="00CD3F4C">
              <w:rPr>
                <w:rFonts w:cs="Verdana"/>
                <w:sz w:val="20"/>
                <w:szCs w:val="20"/>
              </w:rPr>
              <w:t xml:space="preserve">dne </w:t>
            </w:r>
            <w:r w:rsidR="002A0272">
              <w:rPr>
                <w:rFonts w:cs="Verdana"/>
                <w:sz w:val="20"/>
                <w:szCs w:val="20"/>
              </w:rPr>
              <w:t>2</w:t>
            </w:r>
            <w:r w:rsidR="002A3E05">
              <w:rPr>
                <w:rFonts w:cs="Verdana"/>
                <w:sz w:val="20"/>
                <w:szCs w:val="20"/>
              </w:rPr>
              <w:t xml:space="preserve">. </w:t>
            </w:r>
            <w:r w:rsidR="002A0272">
              <w:rPr>
                <w:rFonts w:cs="Verdana"/>
                <w:sz w:val="20"/>
                <w:szCs w:val="20"/>
              </w:rPr>
              <w:t>listopadu</w:t>
            </w:r>
            <w:r w:rsidR="002A3E05">
              <w:rPr>
                <w:rFonts w:cs="Verdana"/>
                <w:sz w:val="20"/>
                <w:szCs w:val="20"/>
              </w:rPr>
              <w:t xml:space="preserve"> 2015</w:t>
            </w:r>
          </w:p>
        </w:tc>
        <w:tc>
          <w:tcPr>
            <w:tcW w:w="2500" w:type="pct"/>
            <w:vAlign w:val="center"/>
          </w:tcPr>
          <w:p w:rsidR="00497F9A" w:rsidRPr="00FE1A65" w:rsidRDefault="00497F9A" w:rsidP="004543CA">
            <w:pPr>
              <w:pStyle w:val="W3MUTexttabulky"/>
              <w:tabs>
                <w:tab w:val="clear" w:pos="360"/>
              </w:tabs>
              <w:jc w:val="center"/>
              <w:rPr>
                <w:rFonts w:cs="Verdana"/>
                <w:i/>
                <w:iCs/>
                <w:sz w:val="20"/>
                <w:szCs w:val="20"/>
              </w:rPr>
            </w:pPr>
            <w:r w:rsidRPr="00FE1A65">
              <w:rPr>
                <w:rFonts w:cs="Verdana"/>
                <w:i/>
                <w:iCs/>
                <w:sz w:val="20"/>
                <w:szCs w:val="20"/>
              </w:rPr>
              <w:t>Mikuláš Bek</w:t>
            </w:r>
          </w:p>
          <w:p w:rsidR="00497F9A" w:rsidRPr="00FE1A65" w:rsidRDefault="00497F9A" w:rsidP="004543CA">
            <w:pPr>
              <w:pStyle w:val="W3MUTexttabulky"/>
              <w:tabs>
                <w:tab w:val="clear" w:pos="360"/>
              </w:tabs>
              <w:jc w:val="center"/>
              <w:rPr>
                <w:rFonts w:cs="Verdana"/>
                <w:sz w:val="20"/>
                <w:szCs w:val="20"/>
              </w:rPr>
            </w:pPr>
            <w:r w:rsidRPr="00FE1A65">
              <w:rPr>
                <w:rFonts w:cs="Verdana"/>
                <w:i/>
                <w:iCs/>
                <w:sz w:val="20"/>
                <w:szCs w:val="20"/>
              </w:rPr>
              <w:t>rektor</w:t>
            </w:r>
          </w:p>
        </w:tc>
      </w:tr>
    </w:tbl>
    <w:p w:rsidR="005D25A1" w:rsidRPr="00920855" w:rsidRDefault="005D25A1" w:rsidP="00CE30D8">
      <w:pPr>
        <w:pStyle w:val="W3MUNormln"/>
        <w:keepNext/>
        <w:spacing w:after="0"/>
        <w:outlineLvl w:val="1"/>
        <w:rPr>
          <w:lang w:eastAsia="ja-JP"/>
        </w:rPr>
      </w:pPr>
    </w:p>
    <w:sectPr w:rsidR="005D25A1" w:rsidRPr="00920855" w:rsidSect="00CE30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14" w:rsidRDefault="001A1C14" w:rsidP="001C07A0">
      <w:r>
        <w:separator/>
      </w:r>
    </w:p>
  </w:endnote>
  <w:endnote w:type="continuationSeparator" w:id="0">
    <w:p w:rsidR="001A1C14" w:rsidRDefault="001A1C14" w:rsidP="001C07A0">
      <w:r>
        <w:continuationSeparator/>
      </w:r>
    </w:p>
  </w:endnote>
  <w:endnote w:type="continuationNotice" w:id="1">
    <w:p w:rsidR="001A1C14" w:rsidRDefault="001A1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14" w:rsidRDefault="001A1C14" w:rsidP="001C07A0">
      <w:r>
        <w:separator/>
      </w:r>
    </w:p>
  </w:footnote>
  <w:footnote w:type="continuationSeparator" w:id="0">
    <w:p w:rsidR="001A1C14" w:rsidRDefault="001A1C14" w:rsidP="001C07A0">
      <w:r>
        <w:continuationSeparator/>
      </w:r>
    </w:p>
  </w:footnote>
  <w:footnote w:type="continuationNotice" w:id="1">
    <w:p w:rsidR="001A1C14" w:rsidRDefault="001A1C14"/>
  </w:footnote>
  <w:footnote w:id="2">
    <w:p w:rsidR="00565E60" w:rsidRPr="0005277B" w:rsidRDefault="00565E60">
      <w:pPr>
        <w:pStyle w:val="Textpoznpodarou"/>
        <w:rPr>
          <w:lang w:val="cs-CZ"/>
        </w:rPr>
      </w:pPr>
      <w:r w:rsidRPr="009F5760">
        <w:rPr>
          <w:rStyle w:val="Znakapoznpodarou"/>
          <w:rFonts w:ascii="Verdana" w:hAnsi="Verdana"/>
          <w:sz w:val="20"/>
        </w:rPr>
        <w:footnoteRef/>
      </w:r>
      <w:r w:rsidR="005D25A1">
        <w:rPr>
          <w:rFonts w:ascii="Verdana" w:hAnsi="Verdana"/>
          <w:sz w:val="16"/>
          <w:lang w:val="cs-CZ"/>
        </w:rPr>
        <w:t>N</w:t>
      </w:r>
      <w:r w:rsidRPr="0005277B">
        <w:rPr>
          <w:rFonts w:ascii="Verdana" w:hAnsi="Verdana"/>
          <w:sz w:val="16"/>
          <w:lang w:val="cs-CZ"/>
        </w:rPr>
        <w:t>apř. Směrnice rektora 3/2010 Ochrana osobních údajů na MU, Směrnice MU č. 6/2013 O výzkumných datech</w:t>
      </w:r>
      <w:r w:rsidR="005D25A1">
        <w:rPr>
          <w:rFonts w:ascii="Verdana" w:hAnsi="Verdana"/>
          <w:sz w:val="16"/>
          <w:lang w:val="cs-CZ"/>
        </w:rPr>
        <w:t>.</w:t>
      </w:r>
    </w:p>
  </w:footnote>
  <w:footnote w:id="3">
    <w:p w:rsidR="00635744" w:rsidRPr="00635744" w:rsidRDefault="00635744">
      <w:pPr>
        <w:pStyle w:val="Textpoznpodarou"/>
        <w:rPr>
          <w:lang w:val="cs-CZ"/>
        </w:rPr>
      </w:pPr>
      <w:r>
        <w:rPr>
          <w:rStyle w:val="Znakapoznpodarou"/>
        </w:rPr>
        <w:footnoteRef/>
      </w:r>
      <w:proofErr w:type="spellStart"/>
      <w:r w:rsidRPr="00635744">
        <w:rPr>
          <w:rFonts w:ascii="Verdana" w:hAnsi="Verdana"/>
          <w:sz w:val="16"/>
          <w:szCs w:val="16"/>
          <w:lang w:val="cs-CZ"/>
        </w:rPr>
        <w:t>European</w:t>
      </w:r>
      <w:proofErr w:type="spellEnd"/>
      <w:r w:rsidRPr="00635744">
        <w:rPr>
          <w:rFonts w:ascii="Verdana" w:hAnsi="Verdana"/>
          <w:sz w:val="16"/>
          <w:szCs w:val="16"/>
          <w:lang w:val="cs-CZ"/>
        </w:rPr>
        <w:t xml:space="preserve"> </w:t>
      </w:r>
      <w:proofErr w:type="spellStart"/>
      <w:r w:rsidRPr="00635744">
        <w:rPr>
          <w:rFonts w:ascii="Verdana" w:hAnsi="Verdana"/>
          <w:sz w:val="16"/>
          <w:szCs w:val="16"/>
          <w:lang w:val="cs-CZ"/>
        </w:rPr>
        <w:t>Longitudinal</w:t>
      </w:r>
      <w:proofErr w:type="spellEnd"/>
      <w:r w:rsidRPr="00635744">
        <w:rPr>
          <w:rFonts w:ascii="Verdana" w:hAnsi="Verdana"/>
          <w:sz w:val="16"/>
          <w:szCs w:val="16"/>
          <w:lang w:val="cs-CZ"/>
        </w:rPr>
        <w:t xml:space="preserve"> Study </w:t>
      </w:r>
      <w:proofErr w:type="spellStart"/>
      <w:r w:rsidRPr="00635744">
        <w:rPr>
          <w:rFonts w:ascii="Verdana" w:hAnsi="Verdana"/>
          <w:sz w:val="16"/>
          <w:szCs w:val="16"/>
          <w:lang w:val="cs-CZ"/>
        </w:rPr>
        <w:t>of</w:t>
      </w:r>
      <w:proofErr w:type="spellEnd"/>
      <w:r w:rsidRPr="00635744">
        <w:rPr>
          <w:rFonts w:ascii="Verdana" w:hAnsi="Verdana"/>
          <w:sz w:val="16"/>
          <w:szCs w:val="16"/>
          <w:lang w:val="cs-CZ"/>
        </w:rPr>
        <w:t xml:space="preserve"> </w:t>
      </w:r>
      <w:proofErr w:type="spellStart"/>
      <w:r w:rsidRPr="00635744">
        <w:rPr>
          <w:rFonts w:ascii="Verdana" w:hAnsi="Verdana"/>
          <w:sz w:val="16"/>
          <w:szCs w:val="16"/>
          <w:lang w:val="cs-CZ"/>
        </w:rPr>
        <w:t>Pregnancy</w:t>
      </w:r>
      <w:proofErr w:type="spellEnd"/>
      <w:r w:rsidRPr="00635744">
        <w:rPr>
          <w:rFonts w:ascii="Verdana" w:hAnsi="Verdana"/>
          <w:sz w:val="16"/>
          <w:szCs w:val="16"/>
          <w:lang w:val="cs-CZ"/>
        </w:rPr>
        <w:t xml:space="preserve"> and </w:t>
      </w:r>
      <w:proofErr w:type="spellStart"/>
      <w:r w:rsidRPr="00635744">
        <w:rPr>
          <w:rFonts w:ascii="Verdana" w:hAnsi="Verdana"/>
          <w:sz w:val="16"/>
          <w:szCs w:val="16"/>
          <w:lang w:val="cs-CZ"/>
        </w:rPr>
        <w:t>Childhood</w:t>
      </w:r>
      <w:proofErr w:type="spellEnd"/>
      <w:r>
        <w:rPr>
          <w:rFonts w:ascii="Verdana" w:hAnsi="Verdana"/>
          <w:sz w:val="16"/>
          <w:szCs w:val="16"/>
          <w:lang w:val="cs-CZ"/>
        </w:rPr>
        <w:t xml:space="preserve"> - </w:t>
      </w:r>
      <w:r w:rsidRPr="00635744">
        <w:rPr>
          <w:rFonts w:ascii="Verdana" w:hAnsi="Verdana"/>
          <w:sz w:val="16"/>
          <w:szCs w:val="16"/>
          <w:lang w:val="cs-CZ"/>
        </w:rPr>
        <w:t>Evropská dlouhodobá studie těhotenství a dětství</w:t>
      </w:r>
    </w:p>
  </w:footnote>
  <w:footnote w:id="4">
    <w:p w:rsidR="00635744" w:rsidRPr="00635744" w:rsidRDefault="00635744">
      <w:pPr>
        <w:pStyle w:val="Textpoznpodarou"/>
        <w:rPr>
          <w:lang w:val="cs-CZ"/>
        </w:rPr>
      </w:pPr>
      <w:r>
        <w:rPr>
          <w:rStyle w:val="Znakapoznpodarou"/>
        </w:rPr>
        <w:footnoteRef/>
      </w:r>
      <w:r>
        <w:rPr>
          <w:rFonts w:ascii="Verdana" w:hAnsi="Verdana"/>
          <w:sz w:val="16"/>
          <w:szCs w:val="16"/>
          <w:lang w:val="cs-CZ"/>
        </w:rPr>
        <w:t>G</w:t>
      </w:r>
      <w:r w:rsidRPr="00635744">
        <w:rPr>
          <w:rFonts w:ascii="Verdana" w:hAnsi="Verdana"/>
          <w:sz w:val="16"/>
          <w:szCs w:val="16"/>
          <w:lang w:val="cs-CZ"/>
        </w:rPr>
        <w:t>eneticky modifikované organizmy</w:t>
      </w:r>
    </w:p>
  </w:footnote>
  <w:footnote w:id="5">
    <w:p w:rsidR="009F5760" w:rsidRPr="000F1A94" w:rsidRDefault="009F5760" w:rsidP="009F5760">
      <w:pPr>
        <w:pStyle w:val="Textpoznpodarou"/>
        <w:rPr>
          <w:lang w:val="cs-CZ"/>
        </w:rPr>
      </w:pPr>
      <w:r w:rsidRPr="009F5760">
        <w:rPr>
          <w:rStyle w:val="Znakapoznpodarou"/>
          <w:rFonts w:ascii="Verdana" w:hAnsi="Verdana"/>
          <w:sz w:val="20"/>
        </w:rPr>
        <w:footnoteRef/>
      </w:r>
      <w:r>
        <w:rPr>
          <w:rFonts w:ascii="Verdana" w:hAnsi="Verdana"/>
          <w:sz w:val="16"/>
          <w:lang w:val="cs-CZ"/>
        </w:rPr>
        <w:t>V</w:t>
      </w:r>
      <w:r w:rsidRPr="0021644D">
        <w:rPr>
          <w:rFonts w:ascii="Verdana" w:hAnsi="Verdana"/>
          <w:sz w:val="16"/>
          <w:lang w:val="cs-CZ"/>
        </w:rPr>
        <w:t>ýzkumným</w:t>
      </w:r>
      <w:r>
        <w:rPr>
          <w:rFonts w:ascii="Verdana" w:hAnsi="Verdana"/>
          <w:sz w:val="16"/>
          <w:lang w:val="cs-CZ"/>
        </w:rPr>
        <w:t xml:space="preserve"> </w:t>
      </w:r>
      <w:r w:rsidRPr="000F1A94">
        <w:rPr>
          <w:rFonts w:ascii="Verdana" w:hAnsi="Verdana"/>
          <w:sz w:val="16"/>
          <w:lang w:val="cs-CZ"/>
        </w:rPr>
        <w:t>projektem se rozumí jakákoliv výzkumná činnost na MU</w:t>
      </w:r>
      <w:r>
        <w:rPr>
          <w:rFonts w:ascii="Verdana" w:hAnsi="Verdana"/>
          <w:sz w:val="16"/>
          <w:lang w:val="cs-CZ"/>
        </w:rPr>
        <w:t>,</w:t>
      </w:r>
      <w:r w:rsidRPr="000F1A94">
        <w:rPr>
          <w:rFonts w:ascii="Verdana" w:hAnsi="Verdana"/>
          <w:sz w:val="16"/>
          <w:lang w:val="cs-CZ"/>
        </w:rPr>
        <w:t xml:space="preserve"> např. projekty GAČR, TAČR, H2020, interní granty MU, závěrečné kvalifikační práce (bakalářské, diplomové</w:t>
      </w:r>
      <w:r>
        <w:rPr>
          <w:rFonts w:ascii="Verdana" w:hAnsi="Verdana"/>
          <w:sz w:val="16"/>
          <w:lang w:val="cs-CZ"/>
        </w:rPr>
        <w:t>, disertační</w:t>
      </w:r>
      <w:r w:rsidRPr="000F1A94">
        <w:rPr>
          <w:rFonts w:ascii="Verdana" w:hAnsi="Verdana"/>
          <w:sz w:val="16"/>
          <w:lang w:val="cs-CZ"/>
        </w:rPr>
        <w:t xml:space="preserve"> atd.)</w:t>
      </w:r>
      <w:r>
        <w:rPr>
          <w:rFonts w:ascii="Verdana" w:hAnsi="Verdana"/>
          <w:sz w:val="16"/>
          <w:lang w:val="cs-CZ"/>
        </w:rPr>
        <w:t>.</w:t>
      </w:r>
    </w:p>
  </w:footnote>
  <w:footnote w:id="6">
    <w:p w:rsidR="000233FC" w:rsidRPr="008F72B1" w:rsidRDefault="000233FC" w:rsidP="000233FC">
      <w:pPr>
        <w:pStyle w:val="Textpoznpodarou"/>
        <w:rPr>
          <w:rFonts w:ascii="Verdana" w:hAnsi="Verdana"/>
          <w:sz w:val="16"/>
          <w:szCs w:val="16"/>
          <w:lang w:val="cs-CZ"/>
        </w:rPr>
      </w:pPr>
      <w:r w:rsidRPr="00993FFA">
        <w:rPr>
          <w:rStyle w:val="Znakapoznpodarou"/>
          <w:rFonts w:ascii="Verdana" w:hAnsi="Verdana"/>
          <w:sz w:val="20"/>
        </w:rPr>
        <w:footnoteRef/>
      </w:r>
      <w:r w:rsidRPr="008F72B1">
        <w:rPr>
          <w:rFonts w:ascii="Verdana" w:hAnsi="Verdana"/>
          <w:sz w:val="16"/>
          <w:szCs w:val="16"/>
          <w:lang w:val="cs-CZ"/>
        </w:rPr>
        <w:t xml:space="preserve">viz </w:t>
      </w:r>
      <w:hyperlink r:id="rId1" w:history="1">
        <w:r w:rsidRPr="008F72B1">
          <w:rPr>
            <w:rStyle w:val="Hypertextovodkaz"/>
            <w:rFonts w:ascii="Verdana" w:hAnsi="Verdana" w:cs="Arial"/>
            <w:sz w:val="16"/>
            <w:szCs w:val="16"/>
            <w:lang w:val="cs-CZ"/>
          </w:rPr>
          <w:t>http://www.med.muni.cz/index.php?id=197</w:t>
        </w:r>
      </w:hyperlink>
    </w:p>
  </w:footnote>
  <w:footnote w:id="7">
    <w:p w:rsidR="00565E60" w:rsidRDefault="00565E60" w:rsidP="000E3DED">
      <w:pPr>
        <w:pStyle w:val="Textpoznpodarou"/>
        <w:rPr>
          <w:lang w:val="cs-CZ"/>
        </w:rPr>
      </w:pPr>
      <w:r w:rsidRPr="00993FFA">
        <w:rPr>
          <w:rStyle w:val="Znakapoznpodarou"/>
          <w:rFonts w:ascii="Verdana" w:hAnsi="Verdana"/>
          <w:sz w:val="20"/>
        </w:rPr>
        <w:footnoteRef/>
      </w:r>
      <w:r w:rsidRPr="00BF0BFA">
        <w:rPr>
          <w:rFonts w:ascii="Verdana" w:hAnsi="Verdana"/>
          <w:sz w:val="16"/>
          <w:lang w:val="cs-CZ"/>
        </w:rPr>
        <w:t xml:space="preserve">viz </w:t>
      </w:r>
      <w:hyperlink r:id="rId2" w:history="1">
        <w:r w:rsidRPr="00BF0BFA">
          <w:rPr>
            <w:rStyle w:val="Hypertextovodkaz"/>
            <w:rFonts w:ascii="Verdana" w:hAnsi="Verdana" w:cs="Arial"/>
            <w:sz w:val="16"/>
            <w:lang w:val="cs-CZ"/>
          </w:rPr>
          <w:t>http://www.rect.muni.cz/nso/</w:t>
        </w:r>
      </w:hyperlink>
    </w:p>
    <w:p w:rsidR="00565E60" w:rsidRPr="00BF0BFA" w:rsidRDefault="00565E60" w:rsidP="000E3DED">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106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554D5"/>
    <w:multiLevelType w:val="hybridMultilevel"/>
    <w:tmpl w:val="8D30E2B6"/>
    <w:lvl w:ilvl="0" w:tplc="3C70E8CC">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B33BD8"/>
    <w:multiLevelType w:val="hybridMultilevel"/>
    <w:tmpl w:val="D78CD546"/>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C0621DF0">
      <w:start w:val="1"/>
      <w:numFmt w:val="lowerLetter"/>
      <w:lvlText w:val="%2."/>
      <w:lvlJc w:val="left"/>
      <w:pPr>
        <w:tabs>
          <w:tab w:val="num" w:pos="1440"/>
        </w:tabs>
        <w:ind w:left="1440" w:hanging="360"/>
      </w:pPr>
      <w:rPr>
        <w:rFonts w:cs="Times New Roman"/>
      </w:rPr>
    </w:lvl>
    <w:lvl w:ilvl="2" w:tplc="EDC684DE">
      <w:start w:val="1"/>
      <w:numFmt w:val="lowerRoman"/>
      <w:lvlText w:val="%3."/>
      <w:lvlJc w:val="right"/>
      <w:pPr>
        <w:tabs>
          <w:tab w:val="num" w:pos="2160"/>
        </w:tabs>
        <w:ind w:left="2160" w:hanging="180"/>
      </w:pPr>
      <w:rPr>
        <w:rFonts w:cs="Times New Roman"/>
      </w:rPr>
    </w:lvl>
    <w:lvl w:ilvl="3" w:tplc="9E301EE8">
      <w:start w:val="1"/>
      <w:numFmt w:val="decimal"/>
      <w:lvlText w:val="%4."/>
      <w:lvlJc w:val="left"/>
      <w:pPr>
        <w:tabs>
          <w:tab w:val="num" w:pos="2880"/>
        </w:tabs>
        <w:ind w:left="2880" w:hanging="360"/>
      </w:pPr>
      <w:rPr>
        <w:rFonts w:cs="Times New Roman" w:hint="default"/>
        <w:sz w:val="20"/>
        <w:szCs w:val="20"/>
      </w:rPr>
    </w:lvl>
    <w:lvl w:ilvl="4" w:tplc="F68AA1FC" w:tentative="1">
      <w:start w:val="1"/>
      <w:numFmt w:val="lowerLetter"/>
      <w:lvlText w:val="%5."/>
      <w:lvlJc w:val="left"/>
      <w:pPr>
        <w:tabs>
          <w:tab w:val="num" w:pos="3600"/>
        </w:tabs>
        <w:ind w:left="3600" w:hanging="360"/>
      </w:pPr>
      <w:rPr>
        <w:rFonts w:cs="Times New Roman"/>
      </w:rPr>
    </w:lvl>
    <w:lvl w:ilvl="5" w:tplc="C62294CE" w:tentative="1">
      <w:start w:val="1"/>
      <w:numFmt w:val="lowerRoman"/>
      <w:lvlText w:val="%6."/>
      <w:lvlJc w:val="right"/>
      <w:pPr>
        <w:tabs>
          <w:tab w:val="num" w:pos="4320"/>
        </w:tabs>
        <w:ind w:left="4320" w:hanging="180"/>
      </w:pPr>
      <w:rPr>
        <w:rFonts w:cs="Times New Roman"/>
      </w:rPr>
    </w:lvl>
    <w:lvl w:ilvl="6" w:tplc="406CD592" w:tentative="1">
      <w:start w:val="1"/>
      <w:numFmt w:val="decimal"/>
      <w:lvlText w:val="%7."/>
      <w:lvlJc w:val="left"/>
      <w:pPr>
        <w:tabs>
          <w:tab w:val="num" w:pos="5040"/>
        </w:tabs>
        <w:ind w:left="5040" w:hanging="360"/>
      </w:pPr>
      <w:rPr>
        <w:rFonts w:cs="Times New Roman"/>
      </w:rPr>
    </w:lvl>
    <w:lvl w:ilvl="7" w:tplc="FDE8648A" w:tentative="1">
      <w:start w:val="1"/>
      <w:numFmt w:val="lowerLetter"/>
      <w:lvlText w:val="%8."/>
      <w:lvlJc w:val="left"/>
      <w:pPr>
        <w:tabs>
          <w:tab w:val="num" w:pos="5760"/>
        </w:tabs>
        <w:ind w:left="5760" w:hanging="360"/>
      </w:pPr>
      <w:rPr>
        <w:rFonts w:cs="Times New Roman"/>
      </w:rPr>
    </w:lvl>
    <w:lvl w:ilvl="8" w:tplc="6F2698BE" w:tentative="1">
      <w:start w:val="1"/>
      <w:numFmt w:val="lowerRoman"/>
      <w:lvlText w:val="%9."/>
      <w:lvlJc w:val="right"/>
      <w:pPr>
        <w:tabs>
          <w:tab w:val="num" w:pos="6480"/>
        </w:tabs>
        <w:ind w:left="6480" w:hanging="180"/>
      </w:pPr>
      <w:rPr>
        <w:rFonts w:cs="Times New Roman"/>
      </w:rPr>
    </w:lvl>
  </w:abstractNum>
  <w:abstractNum w:abstractNumId="3">
    <w:nsid w:val="2C7F4E57"/>
    <w:multiLevelType w:val="hybridMultilevel"/>
    <w:tmpl w:val="5C7211EA"/>
    <w:lvl w:ilvl="0" w:tplc="3B2A0FE8">
      <w:start w:val="1"/>
      <w:numFmt w:val="decimal"/>
      <w:lvlText w:val="(%1)"/>
      <w:lvlJc w:val="left"/>
      <w:pPr>
        <w:tabs>
          <w:tab w:val="num" w:pos="3240"/>
        </w:tabs>
        <w:ind w:left="3240" w:hanging="360"/>
      </w:pPr>
      <w:rPr>
        <w:rFonts w:cs="Times New Roman" w:hint="default"/>
      </w:rPr>
    </w:lvl>
    <w:lvl w:ilvl="1" w:tplc="9FF02C3E" w:tentative="1">
      <w:start w:val="1"/>
      <w:numFmt w:val="lowerLetter"/>
      <w:lvlText w:val="%2."/>
      <w:lvlJc w:val="left"/>
      <w:pPr>
        <w:tabs>
          <w:tab w:val="num" w:pos="3960"/>
        </w:tabs>
        <w:ind w:left="3960" w:hanging="360"/>
      </w:pPr>
      <w:rPr>
        <w:rFonts w:cs="Times New Roman"/>
      </w:rPr>
    </w:lvl>
    <w:lvl w:ilvl="2" w:tplc="975AF53E" w:tentative="1">
      <w:start w:val="1"/>
      <w:numFmt w:val="lowerRoman"/>
      <w:lvlText w:val="%3."/>
      <w:lvlJc w:val="right"/>
      <w:pPr>
        <w:tabs>
          <w:tab w:val="num" w:pos="4680"/>
        </w:tabs>
        <w:ind w:left="4680" w:hanging="180"/>
      </w:pPr>
      <w:rPr>
        <w:rFonts w:cs="Times New Roman"/>
      </w:rPr>
    </w:lvl>
    <w:lvl w:ilvl="3" w:tplc="ED767D28" w:tentative="1">
      <w:start w:val="1"/>
      <w:numFmt w:val="decimal"/>
      <w:lvlText w:val="%4."/>
      <w:lvlJc w:val="left"/>
      <w:pPr>
        <w:tabs>
          <w:tab w:val="num" w:pos="5400"/>
        </w:tabs>
        <w:ind w:left="5400" w:hanging="360"/>
      </w:pPr>
      <w:rPr>
        <w:rFonts w:cs="Times New Roman"/>
      </w:rPr>
    </w:lvl>
    <w:lvl w:ilvl="4" w:tplc="0454483A" w:tentative="1">
      <w:start w:val="1"/>
      <w:numFmt w:val="lowerLetter"/>
      <w:lvlText w:val="%5."/>
      <w:lvlJc w:val="left"/>
      <w:pPr>
        <w:tabs>
          <w:tab w:val="num" w:pos="6120"/>
        </w:tabs>
        <w:ind w:left="6120" w:hanging="360"/>
      </w:pPr>
      <w:rPr>
        <w:rFonts w:cs="Times New Roman"/>
      </w:rPr>
    </w:lvl>
    <w:lvl w:ilvl="5" w:tplc="476C4B6A" w:tentative="1">
      <w:start w:val="1"/>
      <w:numFmt w:val="lowerRoman"/>
      <w:lvlText w:val="%6."/>
      <w:lvlJc w:val="right"/>
      <w:pPr>
        <w:tabs>
          <w:tab w:val="num" w:pos="6840"/>
        </w:tabs>
        <w:ind w:left="6840" w:hanging="180"/>
      </w:pPr>
      <w:rPr>
        <w:rFonts w:cs="Times New Roman"/>
      </w:rPr>
    </w:lvl>
    <w:lvl w:ilvl="6" w:tplc="B1EC1CC8" w:tentative="1">
      <w:start w:val="1"/>
      <w:numFmt w:val="decimal"/>
      <w:lvlText w:val="%7."/>
      <w:lvlJc w:val="left"/>
      <w:pPr>
        <w:tabs>
          <w:tab w:val="num" w:pos="7560"/>
        </w:tabs>
        <w:ind w:left="7560" w:hanging="360"/>
      </w:pPr>
      <w:rPr>
        <w:rFonts w:cs="Times New Roman"/>
      </w:rPr>
    </w:lvl>
    <w:lvl w:ilvl="7" w:tplc="9E88390C" w:tentative="1">
      <w:start w:val="1"/>
      <w:numFmt w:val="lowerLetter"/>
      <w:lvlText w:val="%8."/>
      <w:lvlJc w:val="left"/>
      <w:pPr>
        <w:tabs>
          <w:tab w:val="num" w:pos="8280"/>
        </w:tabs>
        <w:ind w:left="8280" w:hanging="360"/>
      </w:pPr>
      <w:rPr>
        <w:rFonts w:cs="Times New Roman"/>
      </w:rPr>
    </w:lvl>
    <w:lvl w:ilvl="8" w:tplc="0ED8EAC2" w:tentative="1">
      <w:start w:val="1"/>
      <w:numFmt w:val="lowerRoman"/>
      <w:lvlText w:val="%9."/>
      <w:lvlJc w:val="right"/>
      <w:pPr>
        <w:tabs>
          <w:tab w:val="num" w:pos="9000"/>
        </w:tabs>
        <w:ind w:left="9000" w:hanging="180"/>
      </w:pPr>
      <w:rPr>
        <w:rFonts w:cs="Times New Roman"/>
      </w:rPr>
    </w:lvl>
  </w:abstractNum>
  <w:abstractNum w:abstractNumId="4">
    <w:nsid w:val="33C67534"/>
    <w:multiLevelType w:val="hybridMultilevel"/>
    <w:tmpl w:val="15D281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BA44CF"/>
    <w:multiLevelType w:val="hybridMultilevel"/>
    <w:tmpl w:val="E06AF0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B5975C7"/>
    <w:multiLevelType w:val="hybridMultilevel"/>
    <w:tmpl w:val="6C0EF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9D78FC"/>
    <w:multiLevelType w:val="hybridMultilevel"/>
    <w:tmpl w:val="D78CD546"/>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C0621DF0">
      <w:start w:val="1"/>
      <w:numFmt w:val="lowerLetter"/>
      <w:lvlText w:val="%2."/>
      <w:lvlJc w:val="left"/>
      <w:pPr>
        <w:tabs>
          <w:tab w:val="num" w:pos="1440"/>
        </w:tabs>
        <w:ind w:left="1440" w:hanging="360"/>
      </w:pPr>
      <w:rPr>
        <w:rFonts w:cs="Times New Roman"/>
      </w:rPr>
    </w:lvl>
    <w:lvl w:ilvl="2" w:tplc="EDC684DE">
      <w:start w:val="1"/>
      <w:numFmt w:val="lowerRoman"/>
      <w:lvlText w:val="%3."/>
      <w:lvlJc w:val="right"/>
      <w:pPr>
        <w:tabs>
          <w:tab w:val="num" w:pos="2160"/>
        </w:tabs>
        <w:ind w:left="2160" w:hanging="180"/>
      </w:pPr>
      <w:rPr>
        <w:rFonts w:cs="Times New Roman"/>
      </w:rPr>
    </w:lvl>
    <w:lvl w:ilvl="3" w:tplc="9E301EE8">
      <w:start w:val="1"/>
      <w:numFmt w:val="decimal"/>
      <w:lvlText w:val="%4."/>
      <w:lvlJc w:val="left"/>
      <w:pPr>
        <w:tabs>
          <w:tab w:val="num" w:pos="2880"/>
        </w:tabs>
        <w:ind w:left="2880" w:hanging="360"/>
      </w:pPr>
      <w:rPr>
        <w:rFonts w:cs="Times New Roman" w:hint="default"/>
        <w:sz w:val="20"/>
        <w:szCs w:val="20"/>
      </w:rPr>
    </w:lvl>
    <w:lvl w:ilvl="4" w:tplc="F68AA1FC" w:tentative="1">
      <w:start w:val="1"/>
      <w:numFmt w:val="lowerLetter"/>
      <w:lvlText w:val="%5."/>
      <w:lvlJc w:val="left"/>
      <w:pPr>
        <w:tabs>
          <w:tab w:val="num" w:pos="3600"/>
        </w:tabs>
        <w:ind w:left="3600" w:hanging="360"/>
      </w:pPr>
      <w:rPr>
        <w:rFonts w:cs="Times New Roman"/>
      </w:rPr>
    </w:lvl>
    <w:lvl w:ilvl="5" w:tplc="C62294CE" w:tentative="1">
      <w:start w:val="1"/>
      <w:numFmt w:val="lowerRoman"/>
      <w:lvlText w:val="%6."/>
      <w:lvlJc w:val="right"/>
      <w:pPr>
        <w:tabs>
          <w:tab w:val="num" w:pos="4320"/>
        </w:tabs>
        <w:ind w:left="4320" w:hanging="180"/>
      </w:pPr>
      <w:rPr>
        <w:rFonts w:cs="Times New Roman"/>
      </w:rPr>
    </w:lvl>
    <w:lvl w:ilvl="6" w:tplc="406CD592" w:tentative="1">
      <w:start w:val="1"/>
      <w:numFmt w:val="decimal"/>
      <w:lvlText w:val="%7."/>
      <w:lvlJc w:val="left"/>
      <w:pPr>
        <w:tabs>
          <w:tab w:val="num" w:pos="5040"/>
        </w:tabs>
        <w:ind w:left="5040" w:hanging="360"/>
      </w:pPr>
      <w:rPr>
        <w:rFonts w:cs="Times New Roman"/>
      </w:rPr>
    </w:lvl>
    <w:lvl w:ilvl="7" w:tplc="FDE8648A" w:tentative="1">
      <w:start w:val="1"/>
      <w:numFmt w:val="lowerLetter"/>
      <w:lvlText w:val="%8."/>
      <w:lvlJc w:val="left"/>
      <w:pPr>
        <w:tabs>
          <w:tab w:val="num" w:pos="5760"/>
        </w:tabs>
        <w:ind w:left="5760" w:hanging="360"/>
      </w:pPr>
      <w:rPr>
        <w:rFonts w:cs="Times New Roman"/>
      </w:rPr>
    </w:lvl>
    <w:lvl w:ilvl="8" w:tplc="6F2698BE" w:tentative="1">
      <w:start w:val="1"/>
      <w:numFmt w:val="lowerRoman"/>
      <w:lvlText w:val="%9."/>
      <w:lvlJc w:val="right"/>
      <w:pPr>
        <w:tabs>
          <w:tab w:val="num" w:pos="6480"/>
        </w:tabs>
        <w:ind w:left="6480" w:hanging="180"/>
      </w:pPr>
      <w:rPr>
        <w:rFonts w:cs="Times New Roman"/>
      </w:rPr>
    </w:lvl>
  </w:abstractNum>
  <w:abstractNum w:abstractNumId="8">
    <w:nsid w:val="40FC3978"/>
    <w:multiLevelType w:val="hybridMultilevel"/>
    <w:tmpl w:val="C122EB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1A2186E"/>
    <w:multiLevelType w:val="hybridMultilevel"/>
    <w:tmpl w:val="D78CD546"/>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C0621DF0">
      <w:start w:val="1"/>
      <w:numFmt w:val="lowerLetter"/>
      <w:lvlText w:val="%2."/>
      <w:lvlJc w:val="left"/>
      <w:pPr>
        <w:tabs>
          <w:tab w:val="num" w:pos="1440"/>
        </w:tabs>
        <w:ind w:left="1440" w:hanging="360"/>
      </w:pPr>
      <w:rPr>
        <w:rFonts w:cs="Times New Roman"/>
      </w:rPr>
    </w:lvl>
    <w:lvl w:ilvl="2" w:tplc="EDC684DE">
      <w:start w:val="1"/>
      <w:numFmt w:val="lowerRoman"/>
      <w:lvlText w:val="%3."/>
      <w:lvlJc w:val="right"/>
      <w:pPr>
        <w:tabs>
          <w:tab w:val="num" w:pos="2160"/>
        </w:tabs>
        <w:ind w:left="2160" w:hanging="180"/>
      </w:pPr>
      <w:rPr>
        <w:rFonts w:cs="Times New Roman"/>
      </w:rPr>
    </w:lvl>
    <w:lvl w:ilvl="3" w:tplc="9E301EE8">
      <w:start w:val="1"/>
      <w:numFmt w:val="decimal"/>
      <w:lvlText w:val="%4."/>
      <w:lvlJc w:val="left"/>
      <w:pPr>
        <w:tabs>
          <w:tab w:val="num" w:pos="2880"/>
        </w:tabs>
        <w:ind w:left="2880" w:hanging="360"/>
      </w:pPr>
      <w:rPr>
        <w:rFonts w:cs="Times New Roman" w:hint="default"/>
        <w:sz w:val="20"/>
        <w:szCs w:val="20"/>
      </w:rPr>
    </w:lvl>
    <w:lvl w:ilvl="4" w:tplc="F68AA1FC" w:tentative="1">
      <w:start w:val="1"/>
      <w:numFmt w:val="lowerLetter"/>
      <w:lvlText w:val="%5."/>
      <w:lvlJc w:val="left"/>
      <w:pPr>
        <w:tabs>
          <w:tab w:val="num" w:pos="3600"/>
        </w:tabs>
        <w:ind w:left="3600" w:hanging="360"/>
      </w:pPr>
      <w:rPr>
        <w:rFonts w:cs="Times New Roman"/>
      </w:rPr>
    </w:lvl>
    <w:lvl w:ilvl="5" w:tplc="C62294CE" w:tentative="1">
      <w:start w:val="1"/>
      <w:numFmt w:val="lowerRoman"/>
      <w:lvlText w:val="%6."/>
      <w:lvlJc w:val="right"/>
      <w:pPr>
        <w:tabs>
          <w:tab w:val="num" w:pos="4320"/>
        </w:tabs>
        <w:ind w:left="4320" w:hanging="180"/>
      </w:pPr>
      <w:rPr>
        <w:rFonts w:cs="Times New Roman"/>
      </w:rPr>
    </w:lvl>
    <w:lvl w:ilvl="6" w:tplc="406CD592" w:tentative="1">
      <w:start w:val="1"/>
      <w:numFmt w:val="decimal"/>
      <w:lvlText w:val="%7."/>
      <w:lvlJc w:val="left"/>
      <w:pPr>
        <w:tabs>
          <w:tab w:val="num" w:pos="5040"/>
        </w:tabs>
        <w:ind w:left="5040" w:hanging="360"/>
      </w:pPr>
      <w:rPr>
        <w:rFonts w:cs="Times New Roman"/>
      </w:rPr>
    </w:lvl>
    <w:lvl w:ilvl="7" w:tplc="FDE8648A" w:tentative="1">
      <w:start w:val="1"/>
      <w:numFmt w:val="lowerLetter"/>
      <w:lvlText w:val="%8."/>
      <w:lvlJc w:val="left"/>
      <w:pPr>
        <w:tabs>
          <w:tab w:val="num" w:pos="5760"/>
        </w:tabs>
        <w:ind w:left="5760" w:hanging="360"/>
      </w:pPr>
      <w:rPr>
        <w:rFonts w:cs="Times New Roman"/>
      </w:rPr>
    </w:lvl>
    <w:lvl w:ilvl="8" w:tplc="6F2698BE" w:tentative="1">
      <w:start w:val="1"/>
      <w:numFmt w:val="lowerRoman"/>
      <w:lvlText w:val="%9."/>
      <w:lvlJc w:val="right"/>
      <w:pPr>
        <w:tabs>
          <w:tab w:val="num" w:pos="6480"/>
        </w:tabs>
        <w:ind w:left="6480" w:hanging="180"/>
      </w:pPr>
      <w:rPr>
        <w:rFonts w:cs="Times New Roman"/>
      </w:rPr>
    </w:lvl>
  </w:abstractNum>
  <w:abstractNum w:abstractNumId="10">
    <w:nsid w:val="47F36C76"/>
    <w:multiLevelType w:val="hybridMultilevel"/>
    <w:tmpl w:val="D78CD546"/>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C0621DF0">
      <w:start w:val="1"/>
      <w:numFmt w:val="lowerLetter"/>
      <w:lvlText w:val="%2."/>
      <w:lvlJc w:val="left"/>
      <w:pPr>
        <w:tabs>
          <w:tab w:val="num" w:pos="1440"/>
        </w:tabs>
        <w:ind w:left="1440" w:hanging="360"/>
      </w:pPr>
      <w:rPr>
        <w:rFonts w:cs="Times New Roman"/>
      </w:rPr>
    </w:lvl>
    <w:lvl w:ilvl="2" w:tplc="EDC684DE">
      <w:start w:val="1"/>
      <w:numFmt w:val="lowerRoman"/>
      <w:lvlText w:val="%3."/>
      <w:lvlJc w:val="right"/>
      <w:pPr>
        <w:tabs>
          <w:tab w:val="num" w:pos="2160"/>
        </w:tabs>
        <w:ind w:left="2160" w:hanging="180"/>
      </w:pPr>
      <w:rPr>
        <w:rFonts w:cs="Times New Roman"/>
      </w:rPr>
    </w:lvl>
    <w:lvl w:ilvl="3" w:tplc="9E301EE8">
      <w:start w:val="1"/>
      <w:numFmt w:val="decimal"/>
      <w:lvlText w:val="%4."/>
      <w:lvlJc w:val="left"/>
      <w:pPr>
        <w:tabs>
          <w:tab w:val="num" w:pos="2880"/>
        </w:tabs>
        <w:ind w:left="2880" w:hanging="360"/>
      </w:pPr>
      <w:rPr>
        <w:rFonts w:cs="Times New Roman" w:hint="default"/>
        <w:sz w:val="20"/>
        <w:szCs w:val="20"/>
      </w:rPr>
    </w:lvl>
    <w:lvl w:ilvl="4" w:tplc="F68AA1FC" w:tentative="1">
      <w:start w:val="1"/>
      <w:numFmt w:val="lowerLetter"/>
      <w:lvlText w:val="%5."/>
      <w:lvlJc w:val="left"/>
      <w:pPr>
        <w:tabs>
          <w:tab w:val="num" w:pos="3600"/>
        </w:tabs>
        <w:ind w:left="3600" w:hanging="360"/>
      </w:pPr>
      <w:rPr>
        <w:rFonts w:cs="Times New Roman"/>
      </w:rPr>
    </w:lvl>
    <w:lvl w:ilvl="5" w:tplc="C62294CE" w:tentative="1">
      <w:start w:val="1"/>
      <w:numFmt w:val="lowerRoman"/>
      <w:lvlText w:val="%6."/>
      <w:lvlJc w:val="right"/>
      <w:pPr>
        <w:tabs>
          <w:tab w:val="num" w:pos="4320"/>
        </w:tabs>
        <w:ind w:left="4320" w:hanging="180"/>
      </w:pPr>
      <w:rPr>
        <w:rFonts w:cs="Times New Roman"/>
      </w:rPr>
    </w:lvl>
    <w:lvl w:ilvl="6" w:tplc="406CD592" w:tentative="1">
      <w:start w:val="1"/>
      <w:numFmt w:val="decimal"/>
      <w:lvlText w:val="%7."/>
      <w:lvlJc w:val="left"/>
      <w:pPr>
        <w:tabs>
          <w:tab w:val="num" w:pos="5040"/>
        </w:tabs>
        <w:ind w:left="5040" w:hanging="360"/>
      </w:pPr>
      <w:rPr>
        <w:rFonts w:cs="Times New Roman"/>
      </w:rPr>
    </w:lvl>
    <w:lvl w:ilvl="7" w:tplc="FDE8648A" w:tentative="1">
      <w:start w:val="1"/>
      <w:numFmt w:val="lowerLetter"/>
      <w:lvlText w:val="%8."/>
      <w:lvlJc w:val="left"/>
      <w:pPr>
        <w:tabs>
          <w:tab w:val="num" w:pos="5760"/>
        </w:tabs>
        <w:ind w:left="5760" w:hanging="360"/>
      </w:pPr>
      <w:rPr>
        <w:rFonts w:cs="Times New Roman"/>
      </w:rPr>
    </w:lvl>
    <w:lvl w:ilvl="8" w:tplc="6F2698BE" w:tentative="1">
      <w:start w:val="1"/>
      <w:numFmt w:val="lowerRoman"/>
      <w:lvlText w:val="%9."/>
      <w:lvlJc w:val="right"/>
      <w:pPr>
        <w:tabs>
          <w:tab w:val="num" w:pos="6480"/>
        </w:tabs>
        <w:ind w:left="6480" w:hanging="180"/>
      </w:pPr>
      <w:rPr>
        <w:rFonts w:cs="Times New Roman"/>
      </w:rPr>
    </w:lvl>
  </w:abstractNum>
  <w:abstractNum w:abstractNumId="11">
    <w:nsid w:val="4AA427FE"/>
    <w:multiLevelType w:val="multilevel"/>
    <w:tmpl w:val="C6D43E7C"/>
    <w:lvl w:ilvl="0">
      <w:start w:val="1"/>
      <w:numFmt w:val="decimal"/>
      <w:lvlText w:val="%1."/>
      <w:lvlJc w:val="left"/>
      <w:pPr>
        <w:tabs>
          <w:tab w:val="num" w:pos="284"/>
        </w:tabs>
        <w:ind w:left="284" w:hanging="284"/>
      </w:pPr>
      <w:rPr>
        <w:rFonts w:cs="Times New Roman" w:hint="default"/>
      </w:rPr>
    </w:lvl>
    <w:lvl w:ilvl="1">
      <w:start w:val="1"/>
      <w:numFmt w:val="decimal"/>
      <w:lvlText w:val="%1.%2."/>
      <w:lvlJc w:val="left"/>
      <w:pPr>
        <w:tabs>
          <w:tab w:val="num" w:pos="-482"/>
        </w:tabs>
        <w:ind w:left="284" w:firstLine="198"/>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12">
    <w:nsid w:val="4BE974D3"/>
    <w:multiLevelType w:val="hybridMultilevel"/>
    <w:tmpl w:val="432C50D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3">
    <w:nsid w:val="4E0A1893"/>
    <w:multiLevelType w:val="hybridMultilevel"/>
    <w:tmpl w:val="C42A21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474534"/>
    <w:multiLevelType w:val="hybridMultilevel"/>
    <w:tmpl w:val="CB284B98"/>
    <w:lvl w:ilvl="0" w:tplc="98AA2F26">
      <w:start w:val="1"/>
      <w:numFmt w:val="decimal"/>
      <w:pStyle w:val="W3MUZkonParagraf"/>
      <w:lvlText w:val="(%1)"/>
      <w:lvlJc w:val="left"/>
      <w:pPr>
        <w:tabs>
          <w:tab w:val="num" w:pos="567"/>
        </w:tabs>
        <w:ind w:left="567" w:hanging="567"/>
      </w:pPr>
      <w:rPr>
        <w:rFonts w:ascii="Verdana" w:eastAsia="Times New Roman" w:hAnsi="Verdana" w:cs="Times New Roman" w:hint="default"/>
        <w:color w:val="auto"/>
        <w:sz w:val="20"/>
        <w:szCs w:val="20"/>
      </w:rPr>
    </w:lvl>
    <w:lvl w:ilvl="1" w:tplc="0C381912">
      <w:start w:val="1"/>
      <w:numFmt w:val="lowerLetter"/>
      <w:pStyle w:val="W3MUZkonOdstavecslovan"/>
      <w:lvlText w:val="%2."/>
      <w:lvlJc w:val="left"/>
      <w:pPr>
        <w:tabs>
          <w:tab w:val="num" w:pos="1440"/>
        </w:tabs>
        <w:ind w:left="1440" w:hanging="360"/>
      </w:pPr>
      <w:rPr>
        <w:rFonts w:cs="Times New Roman"/>
      </w:rPr>
    </w:lvl>
    <w:lvl w:ilvl="2" w:tplc="0688C976">
      <w:start w:val="1"/>
      <w:numFmt w:val="lowerRoman"/>
      <w:pStyle w:val="W3MUZkonPsmeno"/>
      <w:lvlText w:val="%3."/>
      <w:lvlJc w:val="right"/>
      <w:pPr>
        <w:tabs>
          <w:tab w:val="num" w:pos="2160"/>
        </w:tabs>
        <w:ind w:left="2160" w:hanging="180"/>
      </w:pPr>
      <w:rPr>
        <w:rFonts w:cs="Times New Roman"/>
      </w:rPr>
    </w:lvl>
    <w:lvl w:ilvl="3" w:tplc="47448AD2">
      <w:start w:val="1"/>
      <w:numFmt w:val="decimal"/>
      <w:lvlText w:val="%4."/>
      <w:lvlJc w:val="left"/>
      <w:pPr>
        <w:tabs>
          <w:tab w:val="num" w:pos="2880"/>
        </w:tabs>
        <w:ind w:left="2880" w:hanging="360"/>
      </w:pPr>
      <w:rPr>
        <w:rFonts w:cs="Times New Roman" w:hint="default"/>
        <w:sz w:val="20"/>
        <w:szCs w:val="20"/>
      </w:rPr>
    </w:lvl>
    <w:lvl w:ilvl="4" w:tplc="42A297BA" w:tentative="1">
      <w:start w:val="1"/>
      <w:numFmt w:val="lowerLetter"/>
      <w:lvlText w:val="%5."/>
      <w:lvlJc w:val="left"/>
      <w:pPr>
        <w:tabs>
          <w:tab w:val="num" w:pos="3600"/>
        </w:tabs>
        <w:ind w:left="3600" w:hanging="360"/>
      </w:pPr>
      <w:rPr>
        <w:rFonts w:cs="Times New Roman"/>
      </w:rPr>
    </w:lvl>
    <w:lvl w:ilvl="5" w:tplc="48963566" w:tentative="1">
      <w:start w:val="1"/>
      <w:numFmt w:val="lowerRoman"/>
      <w:lvlText w:val="%6."/>
      <w:lvlJc w:val="right"/>
      <w:pPr>
        <w:tabs>
          <w:tab w:val="num" w:pos="4320"/>
        </w:tabs>
        <w:ind w:left="4320" w:hanging="180"/>
      </w:pPr>
      <w:rPr>
        <w:rFonts w:cs="Times New Roman"/>
      </w:rPr>
    </w:lvl>
    <w:lvl w:ilvl="6" w:tplc="185E2354" w:tentative="1">
      <w:start w:val="1"/>
      <w:numFmt w:val="decimal"/>
      <w:lvlText w:val="%7."/>
      <w:lvlJc w:val="left"/>
      <w:pPr>
        <w:tabs>
          <w:tab w:val="num" w:pos="5040"/>
        </w:tabs>
        <w:ind w:left="5040" w:hanging="360"/>
      </w:pPr>
      <w:rPr>
        <w:rFonts w:cs="Times New Roman"/>
      </w:rPr>
    </w:lvl>
    <w:lvl w:ilvl="7" w:tplc="B95C82BA" w:tentative="1">
      <w:start w:val="1"/>
      <w:numFmt w:val="lowerLetter"/>
      <w:lvlText w:val="%8."/>
      <w:lvlJc w:val="left"/>
      <w:pPr>
        <w:tabs>
          <w:tab w:val="num" w:pos="5760"/>
        </w:tabs>
        <w:ind w:left="5760" w:hanging="360"/>
      </w:pPr>
      <w:rPr>
        <w:rFonts w:cs="Times New Roman"/>
      </w:rPr>
    </w:lvl>
    <w:lvl w:ilvl="8" w:tplc="C158E078" w:tentative="1">
      <w:start w:val="1"/>
      <w:numFmt w:val="lowerRoman"/>
      <w:lvlText w:val="%9."/>
      <w:lvlJc w:val="right"/>
      <w:pPr>
        <w:tabs>
          <w:tab w:val="num" w:pos="6480"/>
        </w:tabs>
        <w:ind w:left="6480" w:hanging="180"/>
      </w:pPr>
      <w:rPr>
        <w:rFonts w:cs="Times New Roman"/>
      </w:rPr>
    </w:lvl>
  </w:abstractNum>
  <w:abstractNum w:abstractNumId="15">
    <w:nsid w:val="4FEE20EB"/>
    <w:multiLevelType w:val="hybridMultilevel"/>
    <w:tmpl w:val="D78CD546"/>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C0621DF0">
      <w:start w:val="1"/>
      <w:numFmt w:val="lowerLetter"/>
      <w:lvlText w:val="%2."/>
      <w:lvlJc w:val="left"/>
      <w:pPr>
        <w:tabs>
          <w:tab w:val="num" w:pos="1440"/>
        </w:tabs>
        <w:ind w:left="1440" w:hanging="360"/>
      </w:pPr>
      <w:rPr>
        <w:rFonts w:cs="Times New Roman"/>
      </w:rPr>
    </w:lvl>
    <w:lvl w:ilvl="2" w:tplc="EDC684DE">
      <w:start w:val="1"/>
      <w:numFmt w:val="lowerRoman"/>
      <w:lvlText w:val="%3."/>
      <w:lvlJc w:val="right"/>
      <w:pPr>
        <w:tabs>
          <w:tab w:val="num" w:pos="2160"/>
        </w:tabs>
        <w:ind w:left="2160" w:hanging="180"/>
      </w:pPr>
      <w:rPr>
        <w:rFonts w:cs="Times New Roman"/>
      </w:rPr>
    </w:lvl>
    <w:lvl w:ilvl="3" w:tplc="9E301EE8">
      <w:start w:val="1"/>
      <w:numFmt w:val="decimal"/>
      <w:lvlText w:val="%4."/>
      <w:lvlJc w:val="left"/>
      <w:pPr>
        <w:tabs>
          <w:tab w:val="num" w:pos="2880"/>
        </w:tabs>
        <w:ind w:left="2880" w:hanging="360"/>
      </w:pPr>
      <w:rPr>
        <w:rFonts w:cs="Times New Roman" w:hint="default"/>
        <w:sz w:val="20"/>
        <w:szCs w:val="20"/>
      </w:rPr>
    </w:lvl>
    <w:lvl w:ilvl="4" w:tplc="F68AA1FC" w:tentative="1">
      <w:start w:val="1"/>
      <w:numFmt w:val="lowerLetter"/>
      <w:lvlText w:val="%5."/>
      <w:lvlJc w:val="left"/>
      <w:pPr>
        <w:tabs>
          <w:tab w:val="num" w:pos="3600"/>
        </w:tabs>
        <w:ind w:left="3600" w:hanging="360"/>
      </w:pPr>
      <w:rPr>
        <w:rFonts w:cs="Times New Roman"/>
      </w:rPr>
    </w:lvl>
    <w:lvl w:ilvl="5" w:tplc="C62294CE" w:tentative="1">
      <w:start w:val="1"/>
      <w:numFmt w:val="lowerRoman"/>
      <w:lvlText w:val="%6."/>
      <w:lvlJc w:val="right"/>
      <w:pPr>
        <w:tabs>
          <w:tab w:val="num" w:pos="4320"/>
        </w:tabs>
        <w:ind w:left="4320" w:hanging="180"/>
      </w:pPr>
      <w:rPr>
        <w:rFonts w:cs="Times New Roman"/>
      </w:rPr>
    </w:lvl>
    <w:lvl w:ilvl="6" w:tplc="406CD592" w:tentative="1">
      <w:start w:val="1"/>
      <w:numFmt w:val="decimal"/>
      <w:lvlText w:val="%7."/>
      <w:lvlJc w:val="left"/>
      <w:pPr>
        <w:tabs>
          <w:tab w:val="num" w:pos="5040"/>
        </w:tabs>
        <w:ind w:left="5040" w:hanging="360"/>
      </w:pPr>
      <w:rPr>
        <w:rFonts w:cs="Times New Roman"/>
      </w:rPr>
    </w:lvl>
    <w:lvl w:ilvl="7" w:tplc="FDE8648A" w:tentative="1">
      <w:start w:val="1"/>
      <w:numFmt w:val="lowerLetter"/>
      <w:lvlText w:val="%8."/>
      <w:lvlJc w:val="left"/>
      <w:pPr>
        <w:tabs>
          <w:tab w:val="num" w:pos="5760"/>
        </w:tabs>
        <w:ind w:left="5760" w:hanging="360"/>
      </w:pPr>
      <w:rPr>
        <w:rFonts w:cs="Times New Roman"/>
      </w:rPr>
    </w:lvl>
    <w:lvl w:ilvl="8" w:tplc="6F2698BE" w:tentative="1">
      <w:start w:val="1"/>
      <w:numFmt w:val="lowerRoman"/>
      <w:lvlText w:val="%9."/>
      <w:lvlJc w:val="right"/>
      <w:pPr>
        <w:tabs>
          <w:tab w:val="num" w:pos="6480"/>
        </w:tabs>
        <w:ind w:left="6480" w:hanging="180"/>
      </w:pPr>
      <w:rPr>
        <w:rFonts w:cs="Times New Roman"/>
      </w:rPr>
    </w:lvl>
  </w:abstractNum>
  <w:abstractNum w:abstractNumId="16">
    <w:nsid w:val="555C0124"/>
    <w:multiLevelType w:val="hybridMultilevel"/>
    <w:tmpl w:val="E99EE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5E293E"/>
    <w:multiLevelType w:val="hybridMultilevel"/>
    <w:tmpl w:val="B6EAB78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D542450"/>
    <w:multiLevelType w:val="hybridMultilevel"/>
    <w:tmpl w:val="D78CD546"/>
    <w:lvl w:ilvl="0" w:tplc="A628010C">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666CDCE4">
      <w:start w:val="1"/>
      <w:numFmt w:val="lowerLetter"/>
      <w:lvlText w:val="%2."/>
      <w:lvlJc w:val="left"/>
      <w:pPr>
        <w:tabs>
          <w:tab w:val="num" w:pos="1440"/>
        </w:tabs>
        <w:ind w:left="1440" w:hanging="360"/>
      </w:pPr>
      <w:rPr>
        <w:rFonts w:cs="Times New Roman"/>
      </w:rPr>
    </w:lvl>
    <w:lvl w:ilvl="2" w:tplc="ACEED56A">
      <w:start w:val="1"/>
      <w:numFmt w:val="lowerRoman"/>
      <w:lvlText w:val="%3."/>
      <w:lvlJc w:val="right"/>
      <w:pPr>
        <w:tabs>
          <w:tab w:val="num" w:pos="2160"/>
        </w:tabs>
        <w:ind w:left="2160" w:hanging="180"/>
      </w:pPr>
      <w:rPr>
        <w:rFonts w:cs="Times New Roman"/>
      </w:rPr>
    </w:lvl>
    <w:lvl w:ilvl="3" w:tplc="03CE4572">
      <w:start w:val="1"/>
      <w:numFmt w:val="decimal"/>
      <w:lvlText w:val="%4."/>
      <w:lvlJc w:val="left"/>
      <w:pPr>
        <w:tabs>
          <w:tab w:val="num" w:pos="2880"/>
        </w:tabs>
        <w:ind w:left="2880" w:hanging="360"/>
      </w:pPr>
      <w:rPr>
        <w:rFonts w:cs="Times New Roman" w:hint="default"/>
        <w:sz w:val="20"/>
        <w:szCs w:val="20"/>
      </w:rPr>
    </w:lvl>
    <w:lvl w:ilvl="4" w:tplc="98929332" w:tentative="1">
      <w:start w:val="1"/>
      <w:numFmt w:val="lowerLetter"/>
      <w:lvlText w:val="%5."/>
      <w:lvlJc w:val="left"/>
      <w:pPr>
        <w:tabs>
          <w:tab w:val="num" w:pos="3600"/>
        </w:tabs>
        <w:ind w:left="3600" w:hanging="360"/>
      </w:pPr>
      <w:rPr>
        <w:rFonts w:cs="Times New Roman"/>
      </w:rPr>
    </w:lvl>
    <w:lvl w:ilvl="5" w:tplc="6D68B132" w:tentative="1">
      <w:start w:val="1"/>
      <w:numFmt w:val="lowerRoman"/>
      <w:lvlText w:val="%6."/>
      <w:lvlJc w:val="right"/>
      <w:pPr>
        <w:tabs>
          <w:tab w:val="num" w:pos="4320"/>
        </w:tabs>
        <w:ind w:left="4320" w:hanging="180"/>
      </w:pPr>
      <w:rPr>
        <w:rFonts w:cs="Times New Roman"/>
      </w:rPr>
    </w:lvl>
    <w:lvl w:ilvl="6" w:tplc="63900E76" w:tentative="1">
      <w:start w:val="1"/>
      <w:numFmt w:val="decimal"/>
      <w:lvlText w:val="%7."/>
      <w:lvlJc w:val="left"/>
      <w:pPr>
        <w:tabs>
          <w:tab w:val="num" w:pos="5040"/>
        </w:tabs>
        <w:ind w:left="5040" w:hanging="360"/>
      </w:pPr>
      <w:rPr>
        <w:rFonts w:cs="Times New Roman"/>
      </w:rPr>
    </w:lvl>
    <w:lvl w:ilvl="7" w:tplc="2D569F86" w:tentative="1">
      <w:start w:val="1"/>
      <w:numFmt w:val="lowerLetter"/>
      <w:lvlText w:val="%8."/>
      <w:lvlJc w:val="left"/>
      <w:pPr>
        <w:tabs>
          <w:tab w:val="num" w:pos="5760"/>
        </w:tabs>
        <w:ind w:left="5760" w:hanging="360"/>
      </w:pPr>
      <w:rPr>
        <w:rFonts w:cs="Times New Roman"/>
      </w:rPr>
    </w:lvl>
    <w:lvl w:ilvl="8" w:tplc="628629DE" w:tentative="1">
      <w:start w:val="1"/>
      <w:numFmt w:val="lowerRoman"/>
      <w:lvlText w:val="%9."/>
      <w:lvlJc w:val="right"/>
      <w:pPr>
        <w:tabs>
          <w:tab w:val="num" w:pos="6480"/>
        </w:tabs>
        <w:ind w:left="6480" w:hanging="180"/>
      </w:pPr>
      <w:rPr>
        <w:rFonts w:cs="Times New Roman"/>
      </w:rPr>
    </w:lvl>
  </w:abstractNum>
  <w:abstractNum w:abstractNumId="19">
    <w:nsid w:val="66E47C5D"/>
    <w:multiLevelType w:val="multilevel"/>
    <w:tmpl w:val="52AACD02"/>
    <w:lvl w:ilvl="0">
      <w:start w:val="1"/>
      <w:numFmt w:val="decimal"/>
      <w:lvlText w:val="(%1)"/>
      <w:lvlJc w:val="left"/>
      <w:pPr>
        <w:tabs>
          <w:tab w:val="num" w:pos="567"/>
        </w:tabs>
        <w:ind w:left="567" w:hanging="567"/>
      </w:pPr>
      <w:rPr>
        <w:rFonts w:ascii="Verdana" w:eastAsia="Times New Roman" w:hAnsi="Verdana"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EEA56C6"/>
    <w:multiLevelType w:val="hybridMultilevel"/>
    <w:tmpl w:val="5454B12C"/>
    <w:lvl w:ilvl="0" w:tplc="3C70E8CC">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2D92E5C"/>
    <w:multiLevelType w:val="hybridMultilevel"/>
    <w:tmpl w:val="D78CD546"/>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C0621DF0">
      <w:start w:val="1"/>
      <w:numFmt w:val="lowerLetter"/>
      <w:lvlText w:val="%2."/>
      <w:lvlJc w:val="left"/>
      <w:pPr>
        <w:tabs>
          <w:tab w:val="num" w:pos="1440"/>
        </w:tabs>
        <w:ind w:left="1440" w:hanging="360"/>
      </w:pPr>
      <w:rPr>
        <w:rFonts w:cs="Times New Roman"/>
      </w:rPr>
    </w:lvl>
    <w:lvl w:ilvl="2" w:tplc="EDC684DE">
      <w:start w:val="1"/>
      <w:numFmt w:val="lowerRoman"/>
      <w:lvlText w:val="%3."/>
      <w:lvlJc w:val="right"/>
      <w:pPr>
        <w:tabs>
          <w:tab w:val="num" w:pos="2160"/>
        </w:tabs>
        <w:ind w:left="2160" w:hanging="180"/>
      </w:pPr>
      <w:rPr>
        <w:rFonts w:cs="Times New Roman"/>
      </w:rPr>
    </w:lvl>
    <w:lvl w:ilvl="3" w:tplc="9E301EE8">
      <w:start w:val="1"/>
      <w:numFmt w:val="decimal"/>
      <w:lvlText w:val="%4."/>
      <w:lvlJc w:val="left"/>
      <w:pPr>
        <w:tabs>
          <w:tab w:val="num" w:pos="2880"/>
        </w:tabs>
        <w:ind w:left="2880" w:hanging="360"/>
      </w:pPr>
      <w:rPr>
        <w:rFonts w:cs="Times New Roman" w:hint="default"/>
        <w:sz w:val="20"/>
        <w:szCs w:val="20"/>
      </w:rPr>
    </w:lvl>
    <w:lvl w:ilvl="4" w:tplc="F68AA1FC" w:tentative="1">
      <w:start w:val="1"/>
      <w:numFmt w:val="lowerLetter"/>
      <w:lvlText w:val="%5."/>
      <w:lvlJc w:val="left"/>
      <w:pPr>
        <w:tabs>
          <w:tab w:val="num" w:pos="3600"/>
        </w:tabs>
        <w:ind w:left="3600" w:hanging="360"/>
      </w:pPr>
      <w:rPr>
        <w:rFonts w:cs="Times New Roman"/>
      </w:rPr>
    </w:lvl>
    <w:lvl w:ilvl="5" w:tplc="C62294CE" w:tentative="1">
      <w:start w:val="1"/>
      <w:numFmt w:val="lowerRoman"/>
      <w:lvlText w:val="%6."/>
      <w:lvlJc w:val="right"/>
      <w:pPr>
        <w:tabs>
          <w:tab w:val="num" w:pos="4320"/>
        </w:tabs>
        <w:ind w:left="4320" w:hanging="180"/>
      </w:pPr>
      <w:rPr>
        <w:rFonts w:cs="Times New Roman"/>
      </w:rPr>
    </w:lvl>
    <w:lvl w:ilvl="6" w:tplc="406CD592" w:tentative="1">
      <w:start w:val="1"/>
      <w:numFmt w:val="decimal"/>
      <w:lvlText w:val="%7."/>
      <w:lvlJc w:val="left"/>
      <w:pPr>
        <w:tabs>
          <w:tab w:val="num" w:pos="5040"/>
        </w:tabs>
        <w:ind w:left="5040" w:hanging="360"/>
      </w:pPr>
      <w:rPr>
        <w:rFonts w:cs="Times New Roman"/>
      </w:rPr>
    </w:lvl>
    <w:lvl w:ilvl="7" w:tplc="FDE8648A" w:tentative="1">
      <w:start w:val="1"/>
      <w:numFmt w:val="lowerLetter"/>
      <w:lvlText w:val="%8."/>
      <w:lvlJc w:val="left"/>
      <w:pPr>
        <w:tabs>
          <w:tab w:val="num" w:pos="5760"/>
        </w:tabs>
        <w:ind w:left="5760" w:hanging="360"/>
      </w:pPr>
      <w:rPr>
        <w:rFonts w:cs="Times New Roman"/>
      </w:rPr>
    </w:lvl>
    <w:lvl w:ilvl="8" w:tplc="6F2698BE" w:tentative="1">
      <w:start w:val="1"/>
      <w:numFmt w:val="lowerRoman"/>
      <w:lvlText w:val="%9."/>
      <w:lvlJc w:val="right"/>
      <w:pPr>
        <w:tabs>
          <w:tab w:val="num" w:pos="6480"/>
        </w:tabs>
        <w:ind w:left="6480" w:hanging="180"/>
      </w:pPr>
      <w:rPr>
        <w:rFonts w:cs="Times New Roman"/>
      </w:rPr>
    </w:lvl>
  </w:abstractNum>
  <w:abstractNum w:abstractNumId="22">
    <w:nsid w:val="7C16354A"/>
    <w:multiLevelType w:val="hybridMultilevel"/>
    <w:tmpl w:val="0D5A8DF0"/>
    <w:lvl w:ilvl="0" w:tplc="36F4B6D6">
      <w:start w:val="1"/>
      <w:numFmt w:val="decimal"/>
      <w:lvlText w:val="(%1)"/>
      <w:lvlJc w:val="left"/>
      <w:pPr>
        <w:tabs>
          <w:tab w:val="num" w:pos="567"/>
        </w:tabs>
        <w:ind w:left="567" w:hanging="567"/>
      </w:pPr>
      <w:rPr>
        <w:rFonts w:ascii="Verdana" w:eastAsia="Times New Roman" w:hAnsi="Verdana"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9"/>
  </w:num>
  <w:num w:numId="5">
    <w:abstractNumId w:val="3"/>
  </w:num>
  <w:num w:numId="6">
    <w:abstractNumId w:val="14"/>
  </w:num>
  <w:num w:numId="7">
    <w:abstractNumId w:val="20"/>
  </w:num>
  <w:num w:numId="8">
    <w:abstractNumId w:val="14"/>
  </w:num>
  <w:num w:numId="9">
    <w:abstractNumId w:val="1"/>
  </w:num>
  <w:num w:numId="10">
    <w:abstractNumId w:val="18"/>
  </w:num>
  <w:num w:numId="11">
    <w:abstractNumId w:val="15"/>
  </w:num>
  <w:num w:numId="12">
    <w:abstractNumId w:val="13"/>
  </w:num>
  <w:num w:numId="13">
    <w:abstractNumId w:val="4"/>
  </w:num>
  <w:num w:numId="14">
    <w:abstractNumId w:val="16"/>
  </w:num>
  <w:num w:numId="15">
    <w:abstractNumId w:val="11"/>
  </w:num>
  <w:num w:numId="16">
    <w:abstractNumId w:val="0"/>
  </w:num>
  <w:num w:numId="17">
    <w:abstractNumId w:val="12"/>
  </w:num>
  <w:num w:numId="18">
    <w:abstractNumId w:val="8"/>
  </w:num>
  <w:num w:numId="19">
    <w:abstractNumId w:val="14"/>
  </w:num>
  <w:num w:numId="20">
    <w:abstractNumId w:val="14"/>
  </w:num>
  <w:num w:numId="21">
    <w:abstractNumId w:val="14"/>
  </w:num>
  <w:num w:numId="22">
    <w:abstractNumId w:val="5"/>
  </w:num>
  <w:num w:numId="23">
    <w:abstractNumId w:val="6"/>
  </w:num>
  <w:num w:numId="24">
    <w:abstractNumId w:val="9"/>
  </w:num>
  <w:num w:numId="25">
    <w:abstractNumId w:val="14"/>
  </w:num>
  <w:num w:numId="26">
    <w:abstractNumId w:val="14"/>
  </w:num>
  <w:num w:numId="27">
    <w:abstractNumId w:val="21"/>
  </w:num>
  <w:num w:numId="28">
    <w:abstractNumId w:val="10"/>
  </w:num>
  <w:num w:numId="29">
    <w:abstractNumId w:val="17"/>
  </w:num>
  <w:num w:numId="30">
    <w:abstractNumId w:val="2"/>
  </w:num>
  <w:num w:numId="31">
    <w:abstractNumId w:val="14"/>
    <w:lvlOverride w:ilvl="0">
      <w:startOverride w:val="1"/>
    </w:lvlOverride>
  </w:num>
  <w:num w:numId="32">
    <w:abstractNumId w:val="14"/>
    <w:lvlOverride w:ilvl="0">
      <w:startOverride w:val="1"/>
    </w:lvlOverride>
  </w:num>
  <w:num w:numId="33">
    <w:abstractNumId w:val="7"/>
  </w:num>
  <w:num w:numId="34">
    <w:abstractNumId w:val="22"/>
  </w:num>
  <w:num w:numId="35">
    <w:abstractNumId w:val="14"/>
  </w:num>
  <w:num w:numId="36">
    <w:abstractNumId w:val="14"/>
  </w:num>
  <w:num w:numId="37">
    <w:abstractNumId w:val="14"/>
  </w:num>
  <w:num w:numId="38">
    <w:abstractNumId w:val="14"/>
  </w:num>
  <w:num w:numId="39">
    <w:abstractNumId w:val="14"/>
  </w:num>
  <w:num w:numId="40">
    <w:abstractNumId w:val="14"/>
    <w:lvlOverride w:ilvl="0">
      <w:startOverride w:val="1"/>
    </w:lvlOverride>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78"/>
    <w:rsid w:val="00004780"/>
    <w:rsid w:val="0001349A"/>
    <w:rsid w:val="00013FCD"/>
    <w:rsid w:val="00022060"/>
    <w:rsid w:val="00022159"/>
    <w:rsid w:val="000233FC"/>
    <w:rsid w:val="00023F0C"/>
    <w:rsid w:val="000319FE"/>
    <w:rsid w:val="00034C78"/>
    <w:rsid w:val="00040785"/>
    <w:rsid w:val="00047517"/>
    <w:rsid w:val="0005277B"/>
    <w:rsid w:val="00054E54"/>
    <w:rsid w:val="0006058D"/>
    <w:rsid w:val="00061F3E"/>
    <w:rsid w:val="00064124"/>
    <w:rsid w:val="00067767"/>
    <w:rsid w:val="00086F28"/>
    <w:rsid w:val="000A50FF"/>
    <w:rsid w:val="000B462B"/>
    <w:rsid w:val="000C20F3"/>
    <w:rsid w:val="000D09DB"/>
    <w:rsid w:val="000D3118"/>
    <w:rsid w:val="000E3DED"/>
    <w:rsid w:val="000F1A94"/>
    <w:rsid w:val="000F65BC"/>
    <w:rsid w:val="000F65CF"/>
    <w:rsid w:val="00102DDA"/>
    <w:rsid w:val="0010715F"/>
    <w:rsid w:val="0011170B"/>
    <w:rsid w:val="00121434"/>
    <w:rsid w:val="00126DEF"/>
    <w:rsid w:val="001347E6"/>
    <w:rsid w:val="00134F6C"/>
    <w:rsid w:val="00144D38"/>
    <w:rsid w:val="0015576E"/>
    <w:rsid w:val="00165922"/>
    <w:rsid w:val="0017123A"/>
    <w:rsid w:val="0017368A"/>
    <w:rsid w:val="001907D3"/>
    <w:rsid w:val="00191EE4"/>
    <w:rsid w:val="001A1C14"/>
    <w:rsid w:val="001A4CC3"/>
    <w:rsid w:val="001C07A0"/>
    <w:rsid w:val="001C1400"/>
    <w:rsid w:val="001D77B3"/>
    <w:rsid w:val="001E41EC"/>
    <w:rsid w:val="001E6626"/>
    <w:rsid w:val="00204768"/>
    <w:rsid w:val="00215993"/>
    <w:rsid w:val="0021644D"/>
    <w:rsid w:val="0022140C"/>
    <w:rsid w:val="002218F6"/>
    <w:rsid w:val="00224272"/>
    <w:rsid w:val="00225BDD"/>
    <w:rsid w:val="00245BAC"/>
    <w:rsid w:val="00254894"/>
    <w:rsid w:val="002551A8"/>
    <w:rsid w:val="00255AFE"/>
    <w:rsid w:val="00267BB6"/>
    <w:rsid w:val="00270F07"/>
    <w:rsid w:val="0027282B"/>
    <w:rsid w:val="00284D26"/>
    <w:rsid w:val="00284E24"/>
    <w:rsid w:val="00291F4D"/>
    <w:rsid w:val="002954B3"/>
    <w:rsid w:val="002A0272"/>
    <w:rsid w:val="002A3E05"/>
    <w:rsid w:val="002D44E8"/>
    <w:rsid w:val="002D6ED9"/>
    <w:rsid w:val="002F2500"/>
    <w:rsid w:val="002F38C7"/>
    <w:rsid w:val="00304272"/>
    <w:rsid w:val="00310BD0"/>
    <w:rsid w:val="0032792D"/>
    <w:rsid w:val="00330568"/>
    <w:rsid w:val="0034009D"/>
    <w:rsid w:val="00340DE1"/>
    <w:rsid w:val="00344606"/>
    <w:rsid w:val="00350B85"/>
    <w:rsid w:val="00363006"/>
    <w:rsid w:val="003814AB"/>
    <w:rsid w:val="0038543A"/>
    <w:rsid w:val="003934C3"/>
    <w:rsid w:val="003A07FE"/>
    <w:rsid w:val="003B0D84"/>
    <w:rsid w:val="003D58A0"/>
    <w:rsid w:val="003E2F8B"/>
    <w:rsid w:val="003E32BF"/>
    <w:rsid w:val="003F56C5"/>
    <w:rsid w:val="003F67AC"/>
    <w:rsid w:val="00403C6D"/>
    <w:rsid w:val="00423CB2"/>
    <w:rsid w:val="00425099"/>
    <w:rsid w:val="00430E2F"/>
    <w:rsid w:val="0044667B"/>
    <w:rsid w:val="004543CA"/>
    <w:rsid w:val="00457B2A"/>
    <w:rsid w:val="004611DA"/>
    <w:rsid w:val="004661B3"/>
    <w:rsid w:val="0047578A"/>
    <w:rsid w:val="0048419D"/>
    <w:rsid w:val="004958B7"/>
    <w:rsid w:val="00496831"/>
    <w:rsid w:val="00497F9A"/>
    <w:rsid w:val="004A1DA4"/>
    <w:rsid w:val="004A3D61"/>
    <w:rsid w:val="004A5373"/>
    <w:rsid w:val="004B516F"/>
    <w:rsid w:val="004B5237"/>
    <w:rsid w:val="004D0177"/>
    <w:rsid w:val="004D1979"/>
    <w:rsid w:val="004D4B36"/>
    <w:rsid w:val="004E32EC"/>
    <w:rsid w:val="004E5408"/>
    <w:rsid w:val="004E66D9"/>
    <w:rsid w:val="004E66F1"/>
    <w:rsid w:val="004E6ACF"/>
    <w:rsid w:val="004F2502"/>
    <w:rsid w:val="004F6A82"/>
    <w:rsid w:val="004F77D6"/>
    <w:rsid w:val="00503BA0"/>
    <w:rsid w:val="00512238"/>
    <w:rsid w:val="005122ED"/>
    <w:rsid w:val="00515EE2"/>
    <w:rsid w:val="00516F54"/>
    <w:rsid w:val="00526D2D"/>
    <w:rsid w:val="0053230F"/>
    <w:rsid w:val="00536382"/>
    <w:rsid w:val="00536EEA"/>
    <w:rsid w:val="00537BC0"/>
    <w:rsid w:val="005427D1"/>
    <w:rsid w:val="00561AFC"/>
    <w:rsid w:val="00565E60"/>
    <w:rsid w:val="005712F5"/>
    <w:rsid w:val="005756E0"/>
    <w:rsid w:val="0058151B"/>
    <w:rsid w:val="00592BB7"/>
    <w:rsid w:val="0059707A"/>
    <w:rsid w:val="005B1511"/>
    <w:rsid w:val="005C5063"/>
    <w:rsid w:val="005D25A1"/>
    <w:rsid w:val="005D66F4"/>
    <w:rsid w:val="005E6719"/>
    <w:rsid w:val="005F13C7"/>
    <w:rsid w:val="005F16A7"/>
    <w:rsid w:val="005F665C"/>
    <w:rsid w:val="00613938"/>
    <w:rsid w:val="00616955"/>
    <w:rsid w:val="006174F4"/>
    <w:rsid w:val="00623FB4"/>
    <w:rsid w:val="00632878"/>
    <w:rsid w:val="00635744"/>
    <w:rsid w:val="00643E35"/>
    <w:rsid w:val="0065283A"/>
    <w:rsid w:val="006775C8"/>
    <w:rsid w:val="00677E99"/>
    <w:rsid w:val="006907DE"/>
    <w:rsid w:val="006A22D5"/>
    <w:rsid w:val="006F19E9"/>
    <w:rsid w:val="0070396D"/>
    <w:rsid w:val="00711F5B"/>
    <w:rsid w:val="0071403B"/>
    <w:rsid w:val="007304A1"/>
    <w:rsid w:val="00742AEC"/>
    <w:rsid w:val="00743808"/>
    <w:rsid w:val="00743FA8"/>
    <w:rsid w:val="00750E03"/>
    <w:rsid w:val="00756861"/>
    <w:rsid w:val="007A2AC6"/>
    <w:rsid w:val="007A6E09"/>
    <w:rsid w:val="007B52F6"/>
    <w:rsid w:val="007B55A2"/>
    <w:rsid w:val="007E2987"/>
    <w:rsid w:val="007E47BD"/>
    <w:rsid w:val="007E6744"/>
    <w:rsid w:val="007F2A48"/>
    <w:rsid w:val="00810D99"/>
    <w:rsid w:val="00812C8A"/>
    <w:rsid w:val="00820199"/>
    <w:rsid w:val="00824A7A"/>
    <w:rsid w:val="00843631"/>
    <w:rsid w:val="00852360"/>
    <w:rsid w:val="00866661"/>
    <w:rsid w:val="008E1A6E"/>
    <w:rsid w:val="008F72B1"/>
    <w:rsid w:val="008F772F"/>
    <w:rsid w:val="009068A6"/>
    <w:rsid w:val="00914830"/>
    <w:rsid w:val="009158F0"/>
    <w:rsid w:val="00920855"/>
    <w:rsid w:val="00927FE6"/>
    <w:rsid w:val="00954A17"/>
    <w:rsid w:val="0096782D"/>
    <w:rsid w:val="00970799"/>
    <w:rsid w:val="00980598"/>
    <w:rsid w:val="009877D5"/>
    <w:rsid w:val="00993FFA"/>
    <w:rsid w:val="009A0012"/>
    <w:rsid w:val="009A527F"/>
    <w:rsid w:val="009A5443"/>
    <w:rsid w:val="009F08F8"/>
    <w:rsid w:val="009F5760"/>
    <w:rsid w:val="00A0143A"/>
    <w:rsid w:val="00A13184"/>
    <w:rsid w:val="00A34801"/>
    <w:rsid w:val="00A44624"/>
    <w:rsid w:val="00A47EA0"/>
    <w:rsid w:val="00A52DE3"/>
    <w:rsid w:val="00A5714D"/>
    <w:rsid w:val="00A66E54"/>
    <w:rsid w:val="00A763FB"/>
    <w:rsid w:val="00A87956"/>
    <w:rsid w:val="00A9279D"/>
    <w:rsid w:val="00A97DF3"/>
    <w:rsid w:val="00AD11CF"/>
    <w:rsid w:val="00AD23B5"/>
    <w:rsid w:val="00AD4877"/>
    <w:rsid w:val="00AD6294"/>
    <w:rsid w:val="00B0247C"/>
    <w:rsid w:val="00B07325"/>
    <w:rsid w:val="00B16A0F"/>
    <w:rsid w:val="00B16D9D"/>
    <w:rsid w:val="00B35A08"/>
    <w:rsid w:val="00B52D8C"/>
    <w:rsid w:val="00B57306"/>
    <w:rsid w:val="00B60D16"/>
    <w:rsid w:val="00B86D6D"/>
    <w:rsid w:val="00BA6607"/>
    <w:rsid w:val="00BA6FF9"/>
    <w:rsid w:val="00BA7384"/>
    <w:rsid w:val="00BB6575"/>
    <w:rsid w:val="00BC32AE"/>
    <w:rsid w:val="00BC7C14"/>
    <w:rsid w:val="00BD616F"/>
    <w:rsid w:val="00BD7466"/>
    <w:rsid w:val="00BF0BFA"/>
    <w:rsid w:val="00BF32EB"/>
    <w:rsid w:val="00C040C9"/>
    <w:rsid w:val="00C05B3A"/>
    <w:rsid w:val="00C12E6A"/>
    <w:rsid w:val="00C23570"/>
    <w:rsid w:val="00C23AAF"/>
    <w:rsid w:val="00C2590B"/>
    <w:rsid w:val="00C26A85"/>
    <w:rsid w:val="00C26F82"/>
    <w:rsid w:val="00C3462A"/>
    <w:rsid w:val="00C37FD9"/>
    <w:rsid w:val="00C41B79"/>
    <w:rsid w:val="00C42DA2"/>
    <w:rsid w:val="00C60D74"/>
    <w:rsid w:val="00C663F7"/>
    <w:rsid w:val="00C732E4"/>
    <w:rsid w:val="00C760A0"/>
    <w:rsid w:val="00CA2C5F"/>
    <w:rsid w:val="00CB6D02"/>
    <w:rsid w:val="00CD3F4C"/>
    <w:rsid w:val="00CD6B2F"/>
    <w:rsid w:val="00CD77D3"/>
    <w:rsid w:val="00CE30D8"/>
    <w:rsid w:val="00CF3E5A"/>
    <w:rsid w:val="00D01F87"/>
    <w:rsid w:val="00D07A10"/>
    <w:rsid w:val="00D10F0A"/>
    <w:rsid w:val="00D25EDE"/>
    <w:rsid w:val="00D30245"/>
    <w:rsid w:val="00D41DF8"/>
    <w:rsid w:val="00D42322"/>
    <w:rsid w:val="00D43DA1"/>
    <w:rsid w:val="00D81B71"/>
    <w:rsid w:val="00D90939"/>
    <w:rsid w:val="00D935AE"/>
    <w:rsid w:val="00D95F7C"/>
    <w:rsid w:val="00DB6739"/>
    <w:rsid w:val="00DC57B9"/>
    <w:rsid w:val="00DF2ACF"/>
    <w:rsid w:val="00DF3430"/>
    <w:rsid w:val="00E0019D"/>
    <w:rsid w:val="00E01B74"/>
    <w:rsid w:val="00E2113D"/>
    <w:rsid w:val="00E237FF"/>
    <w:rsid w:val="00E27809"/>
    <w:rsid w:val="00E35A77"/>
    <w:rsid w:val="00E40864"/>
    <w:rsid w:val="00E4216D"/>
    <w:rsid w:val="00E43F8D"/>
    <w:rsid w:val="00E44C0A"/>
    <w:rsid w:val="00E51368"/>
    <w:rsid w:val="00E57B50"/>
    <w:rsid w:val="00E7727B"/>
    <w:rsid w:val="00E9742B"/>
    <w:rsid w:val="00EB7C06"/>
    <w:rsid w:val="00EC0914"/>
    <w:rsid w:val="00EC7670"/>
    <w:rsid w:val="00EE3B7C"/>
    <w:rsid w:val="00F07EB7"/>
    <w:rsid w:val="00F207FF"/>
    <w:rsid w:val="00F20D87"/>
    <w:rsid w:val="00F27FCE"/>
    <w:rsid w:val="00F35ED9"/>
    <w:rsid w:val="00F64107"/>
    <w:rsid w:val="00F80BF4"/>
    <w:rsid w:val="00FB1B09"/>
    <w:rsid w:val="00FB4EE2"/>
    <w:rsid w:val="00FE1A65"/>
    <w:rsid w:val="00FE4174"/>
  </w:rsids>
  <m:mathPr>
    <m:mathFont m:val="Cambria Math"/>
    <m:brkBin m:val="before"/>
    <m:brkBinSub m:val="--"/>
    <m:smallFrac/>
    <m:dispDef/>
    <m:lMargin m:val="0"/>
    <m:rMargin m:val="0"/>
    <m:defJc m:val="centerGroup"/>
    <m:wrapIndent m:val="1440"/>
    <m:intLim m:val="subSup"/>
    <m:naryLim m:val="undOvr"/>
  </m:mathPr>
  <w:themeFontLang w:val="sk-SK"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4C78"/>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uiPriority w:val="99"/>
    <w:rsid w:val="00034C78"/>
    <w:rPr>
      <w:rFonts w:ascii="Verdana" w:hAnsi="Verdana"/>
      <w:b/>
      <w:sz w:val="20"/>
    </w:rPr>
  </w:style>
  <w:style w:type="paragraph" w:customStyle="1" w:styleId="W3MUNormln">
    <w:name w:val="W3MU: Normální"/>
    <w:link w:val="W3MUNormlnChar"/>
    <w:uiPriority w:val="99"/>
    <w:rsid w:val="00034C78"/>
    <w:pPr>
      <w:spacing w:after="120"/>
    </w:pPr>
    <w:rPr>
      <w:rFonts w:ascii="Verdana" w:hAnsi="Verdana"/>
      <w:sz w:val="24"/>
      <w:szCs w:val="24"/>
      <w:lang w:val="cs-CZ" w:eastAsia="cs-CZ"/>
    </w:rPr>
  </w:style>
  <w:style w:type="character" w:customStyle="1" w:styleId="W3MUNormlnChar">
    <w:name w:val="W3MU: Normální Char"/>
    <w:link w:val="W3MUNormln"/>
    <w:uiPriority w:val="99"/>
    <w:locked/>
    <w:rsid w:val="00034C78"/>
    <w:rPr>
      <w:rFonts w:ascii="Verdana" w:hAnsi="Verdana"/>
      <w:sz w:val="24"/>
      <w:lang w:val="cs-CZ" w:eastAsia="cs-CZ"/>
    </w:rPr>
  </w:style>
  <w:style w:type="paragraph" w:customStyle="1" w:styleId="W3MUNadpis1">
    <w:name w:val="W3MU: Nadpis 1"/>
    <w:basedOn w:val="W3MUNormln"/>
    <w:next w:val="W3MUNormln"/>
    <w:uiPriority w:val="99"/>
    <w:rsid w:val="00034C78"/>
    <w:pPr>
      <w:keepNext/>
      <w:spacing w:before="240" w:after="60"/>
      <w:outlineLvl w:val="0"/>
    </w:pPr>
    <w:rPr>
      <w:rFonts w:ascii="Arial" w:hAnsi="Arial" w:cs="Arial"/>
      <w:b/>
      <w:bCs/>
      <w:i/>
      <w:iCs/>
      <w:color w:val="000080"/>
      <w:sz w:val="32"/>
      <w:szCs w:val="32"/>
    </w:rPr>
  </w:style>
  <w:style w:type="paragraph" w:customStyle="1" w:styleId="W3MUZkonst">
    <w:name w:val="W3MU: Zákon Část"/>
    <w:basedOn w:val="Normln"/>
    <w:next w:val="Normln"/>
    <w:uiPriority w:val="99"/>
    <w:rsid w:val="00034C78"/>
    <w:pPr>
      <w:keepNext/>
      <w:spacing w:before="240" w:after="60"/>
      <w:jc w:val="center"/>
      <w:outlineLvl w:val="0"/>
    </w:pPr>
    <w:rPr>
      <w:rFonts w:ascii="Arial" w:hAnsi="Arial" w:cs="Arial"/>
      <w:color w:val="808080"/>
      <w:sz w:val="28"/>
      <w:szCs w:val="28"/>
    </w:rPr>
  </w:style>
  <w:style w:type="character" w:customStyle="1" w:styleId="W3MUZvraznntextkurzva">
    <w:name w:val="W3MU: Zvýrazněný text (kurzíva)"/>
    <w:rsid w:val="00034C78"/>
    <w:rPr>
      <w:rFonts w:ascii="Verdana" w:hAnsi="Verdana"/>
      <w:i/>
      <w:sz w:val="20"/>
    </w:rPr>
  </w:style>
  <w:style w:type="paragraph" w:customStyle="1" w:styleId="W3MUZkonOdstavec">
    <w:name w:val="W3MU: Zákon Odstavec"/>
    <w:basedOn w:val="W3MUNormln"/>
    <w:next w:val="Normln"/>
    <w:link w:val="W3MUZkonOdstavecChar"/>
    <w:uiPriority w:val="99"/>
    <w:rsid w:val="00034C78"/>
    <w:pPr>
      <w:outlineLvl w:val="2"/>
    </w:pPr>
  </w:style>
  <w:style w:type="character" w:customStyle="1" w:styleId="W3MUZkonOdstavecChar">
    <w:name w:val="W3MU: Zákon Odstavec Char"/>
    <w:basedOn w:val="W3MUNormlnChar"/>
    <w:link w:val="W3MUZkonOdstavec"/>
    <w:uiPriority w:val="99"/>
    <w:locked/>
    <w:rsid w:val="00034C78"/>
    <w:rPr>
      <w:rFonts w:ascii="Verdana" w:hAnsi="Verdana" w:cs="Times New Roman"/>
      <w:sz w:val="24"/>
      <w:szCs w:val="24"/>
      <w:lang w:val="cs-CZ" w:eastAsia="cs-CZ" w:bidi="ar-SA"/>
    </w:rPr>
  </w:style>
  <w:style w:type="character" w:styleId="Hypertextovodkaz">
    <w:name w:val="Hyperlink"/>
    <w:basedOn w:val="Standardnpsmoodstavce"/>
    <w:uiPriority w:val="99"/>
    <w:rsid w:val="00034C78"/>
    <w:rPr>
      <w:rFonts w:cs="Times New Roman"/>
      <w:color w:val="0000FF"/>
      <w:u w:val="single"/>
    </w:rPr>
  </w:style>
  <w:style w:type="paragraph" w:customStyle="1" w:styleId="W3MUZkonParagraf">
    <w:name w:val="W3MU: Zákon Paragraf"/>
    <w:basedOn w:val="Normln"/>
    <w:next w:val="W3MUZkonParagrafNzev"/>
    <w:uiPriority w:val="99"/>
    <w:rsid w:val="00034C78"/>
    <w:pPr>
      <w:keepNext/>
      <w:numPr>
        <w:numId w:val="1"/>
      </w:numPr>
      <w:spacing w:before="240" w:after="60"/>
      <w:jc w:val="center"/>
      <w:outlineLvl w:val="0"/>
    </w:pPr>
    <w:rPr>
      <w:rFonts w:ascii="Arial" w:hAnsi="Arial" w:cs="Arial"/>
      <w:color w:val="808080"/>
      <w:sz w:val="20"/>
      <w:szCs w:val="20"/>
    </w:rPr>
  </w:style>
  <w:style w:type="paragraph" w:customStyle="1" w:styleId="W3MUZkonParagrafNzev">
    <w:name w:val="W3MU: Zákon Paragraf Název"/>
    <w:basedOn w:val="W3MUZkonParagraf"/>
    <w:next w:val="W3MUZkonOdstavec"/>
    <w:uiPriority w:val="99"/>
    <w:rsid w:val="00034C78"/>
    <w:pPr>
      <w:numPr>
        <w:numId w:val="0"/>
      </w:numPr>
      <w:tabs>
        <w:tab w:val="num" w:pos="0"/>
      </w:tabs>
      <w:spacing w:before="60"/>
    </w:pPr>
    <w:rPr>
      <w:b/>
      <w:bCs/>
    </w:rPr>
  </w:style>
  <w:style w:type="paragraph" w:customStyle="1" w:styleId="W3MUTexttabulky">
    <w:name w:val="W3MU: Text tabulky"/>
    <w:basedOn w:val="W3MUNormln"/>
    <w:uiPriority w:val="99"/>
    <w:rsid w:val="00034C78"/>
    <w:pPr>
      <w:tabs>
        <w:tab w:val="num" w:pos="360"/>
        <w:tab w:val="num" w:pos="1440"/>
      </w:tabs>
      <w:spacing w:after="0"/>
    </w:pPr>
  </w:style>
  <w:style w:type="paragraph" w:customStyle="1" w:styleId="W3MUZkonOdstavecslovan">
    <w:name w:val="W3MU: Zákon Odstavec Číslovaný"/>
    <w:basedOn w:val="W3MUZkonOdstavec"/>
    <w:link w:val="W3MUZkonOdstavecslovanChar"/>
    <w:uiPriority w:val="99"/>
    <w:rsid w:val="00034C78"/>
    <w:pPr>
      <w:numPr>
        <w:ilvl w:val="1"/>
        <w:numId w:val="1"/>
      </w:numPr>
      <w:outlineLvl w:val="1"/>
    </w:pPr>
  </w:style>
  <w:style w:type="character" w:customStyle="1" w:styleId="W3MUZkonOdstavecslovanChar">
    <w:name w:val="W3MU: Zákon Odstavec Číslovaný Char"/>
    <w:basedOn w:val="W3MUZkonOdstavecChar"/>
    <w:link w:val="W3MUZkonOdstavecslovan"/>
    <w:uiPriority w:val="99"/>
    <w:locked/>
    <w:rsid w:val="00034C78"/>
    <w:rPr>
      <w:rFonts w:ascii="Verdana" w:hAnsi="Verdana" w:cs="Times New Roman"/>
      <w:sz w:val="24"/>
      <w:szCs w:val="24"/>
      <w:lang w:val="cs-CZ" w:eastAsia="cs-CZ" w:bidi="ar-SA"/>
    </w:rPr>
  </w:style>
  <w:style w:type="paragraph" w:customStyle="1" w:styleId="W3MUZvlzvraznntext">
    <w:name w:val="W3MU: Zvlášť zvýrazněný text"/>
    <w:basedOn w:val="W3MUNormln"/>
    <w:next w:val="W3MUNormln"/>
    <w:uiPriority w:val="99"/>
    <w:rsid w:val="003D58A0"/>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Zvraznndektabulky">
    <w:name w:val="W3MU: Zvýrazněný řádek tabulky"/>
    <w:basedOn w:val="W3MUNormln"/>
    <w:uiPriority w:val="99"/>
    <w:rsid w:val="003D58A0"/>
    <w:pPr>
      <w:shd w:val="clear" w:color="auto" w:fill="F3F3F3"/>
      <w:tabs>
        <w:tab w:val="num" w:pos="567"/>
      </w:tabs>
      <w:spacing w:after="0" w:line="300" w:lineRule="exact"/>
      <w:ind w:left="567" w:hanging="567"/>
    </w:pPr>
  </w:style>
  <w:style w:type="paragraph" w:customStyle="1" w:styleId="W3MUZhlavtabulky">
    <w:name w:val="W3MU: Záhlaví tabulky"/>
    <w:basedOn w:val="W3MUNormln"/>
    <w:uiPriority w:val="99"/>
    <w:rsid w:val="003D58A0"/>
    <w:pPr>
      <w:shd w:val="pct20" w:color="auto" w:fill="auto"/>
      <w:tabs>
        <w:tab w:val="num" w:pos="1440"/>
      </w:tabs>
      <w:spacing w:after="0" w:line="300" w:lineRule="exact"/>
    </w:pPr>
    <w:rPr>
      <w:color w:val="000080"/>
    </w:rPr>
  </w:style>
  <w:style w:type="paragraph" w:customStyle="1" w:styleId="W3MUZkonPsmeno">
    <w:name w:val="W3MU: Zákon Písmeno"/>
    <w:basedOn w:val="W3MUNormln"/>
    <w:uiPriority w:val="99"/>
    <w:rsid w:val="003D58A0"/>
    <w:pPr>
      <w:numPr>
        <w:ilvl w:val="2"/>
        <w:numId w:val="1"/>
      </w:numPr>
      <w:tabs>
        <w:tab w:val="clear" w:pos="2160"/>
        <w:tab w:val="num" w:pos="680"/>
      </w:tabs>
      <w:ind w:left="680" w:hanging="396"/>
      <w:outlineLvl w:val="2"/>
    </w:pPr>
  </w:style>
  <w:style w:type="character" w:styleId="Odkaznakoment">
    <w:name w:val="annotation reference"/>
    <w:basedOn w:val="Standardnpsmoodstavce"/>
    <w:uiPriority w:val="99"/>
    <w:semiHidden/>
    <w:rsid w:val="002F2500"/>
    <w:rPr>
      <w:rFonts w:cs="Times New Roman"/>
      <w:sz w:val="16"/>
      <w:szCs w:val="16"/>
    </w:rPr>
  </w:style>
  <w:style w:type="paragraph" w:styleId="Textkomente">
    <w:name w:val="annotation text"/>
    <w:basedOn w:val="Normln"/>
    <w:link w:val="TextkomenteChar"/>
    <w:uiPriority w:val="99"/>
    <w:semiHidden/>
    <w:rsid w:val="002F2500"/>
    <w:rPr>
      <w:sz w:val="20"/>
      <w:szCs w:val="20"/>
    </w:rPr>
  </w:style>
  <w:style w:type="character" w:customStyle="1" w:styleId="TextkomenteChar">
    <w:name w:val="Text komentáře Char"/>
    <w:basedOn w:val="Standardnpsmoodstavce"/>
    <w:link w:val="Textkomente"/>
    <w:uiPriority w:val="99"/>
    <w:semiHidden/>
    <w:locked/>
    <w:rsid w:val="001C07A0"/>
    <w:rPr>
      <w:rFonts w:cs="Times New Roman"/>
    </w:rPr>
  </w:style>
  <w:style w:type="paragraph" w:styleId="Pedmtkomente">
    <w:name w:val="annotation subject"/>
    <w:basedOn w:val="Textkomente"/>
    <w:next w:val="Textkomente"/>
    <w:link w:val="PedmtkomenteChar"/>
    <w:uiPriority w:val="99"/>
    <w:semiHidden/>
    <w:rsid w:val="002F2500"/>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2F2500"/>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customStyle="1" w:styleId="normlnswww">
    <w:name w:val="normlnswww"/>
    <w:basedOn w:val="Normln"/>
    <w:uiPriority w:val="99"/>
    <w:rsid w:val="001C07A0"/>
    <w:pPr>
      <w:spacing w:before="60" w:after="60"/>
    </w:pPr>
  </w:style>
  <w:style w:type="paragraph" w:styleId="Textpoznpodarou">
    <w:name w:val="footnote text"/>
    <w:basedOn w:val="Normln"/>
    <w:link w:val="TextpoznpodarouChar"/>
    <w:uiPriority w:val="99"/>
    <w:semiHidden/>
    <w:rsid w:val="001C07A0"/>
    <w:rPr>
      <w:rFonts w:ascii="Arial" w:eastAsia="MS Mincho" w:hAnsi="Arial" w:cs="Arial"/>
      <w:lang w:val="en-US" w:eastAsia="en-US"/>
    </w:rPr>
  </w:style>
  <w:style w:type="character" w:customStyle="1" w:styleId="TextpoznpodarouChar">
    <w:name w:val="Text pozn. pod čarou Char"/>
    <w:basedOn w:val="Standardnpsmoodstavce"/>
    <w:link w:val="Textpoznpodarou"/>
    <w:uiPriority w:val="99"/>
    <w:locked/>
    <w:rsid w:val="001C07A0"/>
    <w:rPr>
      <w:rFonts w:ascii="Arial" w:eastAsia="MS Mincho" w:hAnsi="Arial" w:cs="Arial"/>
      <w:sz w:val="24"/>
      <w:szCs w:val="24"/>
      <w:lang w:val="en-US" w:eastAsia="en-US"/>
    </w:rPr>
  </w:style>
  <w:style w:type="character" w:styleId="Znakapoznpodarou">
    <w:name w:val="footnote reference"/>
    <w:basedOn w:val="Standardnpsmoodstavce"/>
    <w:uiPriority w:val="99"/>
    <w:semiHidden/>
    <w:rsid w:val="001C07A0"/>
    <w:rPr>
      <w:rFonts w:cs="Times New Roman"/>
      <w:vertAlign w:val="superscript"/>
    </w:rPr>
  </w:style>
  <w:style w:type="paragraph" w:customStyle="1" w:styleId="ColorfulList-Accent11">
    <w:name w:val="Colorful List - Accent 11"/>
    <w:basedOn w:val="Normln"/>
    <w:uiPriority w:val="99"/>
    <w:rsid w:val="00D95F7C"/>
    <w:pPr>
      <w:ind w:left="720"/>
      <w:contextualSpacing/>
    </w:pPr>
    <w:rPr>
      <w:rFonts w:ascii="Arial" w:eastAsia="MS Mincho" w:hAnsi="Arial" w:cs="Arial"/>
      <w:lang w:val="en-US" w:eastAsia="en-US"/>
    </w:rPr>
  </w:style>
  <w:style w:type="paragraph" w:customStyle="1" w:styleId="Normln1">
    <w:name w:val="Normální1"/>
    <w:uiPriority w:val="99"/>
    <w:rsid w:val="00D95F7C"/>
    <w:pPr>
      <w:spacing w:line="276" w:lineRule="auto"/>
    </w:pPr>
    <w:rPr>
      <w:rFonts w:ascii="Arial" w:hAnsi="Arial" w:cs="Arial"/>
      <w:color w:val="000000"/>
      <w:lang w:val="en-US" w:eastAsia="ja-JP"/>
    </w:rPr>
  </w:style>
  <w:style w:type="character" w:customStyle="1" w:styleId="W3MUOdkaz">
    <w:name w:val="W3MU: Odkaz"/>
    <w:uiPriority w:val="99"/>
    <w:rsid w:val="00284E24"/>
    <w:rPr>
      <w:rFonts w:ascii="Verdana" w:hAnsi="Verdana"/>
      <w:sz w:val="20"/>
      <w:u w:val="single"/>
    </w:rPr>
  </w:style>
  <w:style w:type="paragraph" w:customStyle="1" w:styleId="W3MUNadpis3">
    <w:name w:val="W3MU: Nadpis 3"/>
    <w:basedOn w:val="W3MUNormln"/>
    <w:next w:val="W3MUNormln"/>
    <w:uiPriority w:val="99"/>
    <w:rsid w:val="00284E24"/>
    <w:pPr>
      <w:keepNext/>
      <w:spacing w:before="240" w:after="60"/>
      <w:outlineLvl w:val="1"/>
    </w:pPr>
    <w:rPr>
      <w:rFonts w:ascii="Arial" w:hAnsi="Arial" w:cs="Arial"/>
      <w:b/>
      <w:bCs/>
      <w:color w:val="808080"/>
    </w:rPr>
  </w:style>
  <w:style w:type="paragraph" w:customStyle="1" w:styleId="W3MUNadpis4">
    <w:name w:val="W3MU: Nadpis 4"/>
    <w:basedOn w:val="W3MUNadpis3"/>
    <w:next w:val="W3MUNormln"/>
    <w:uiPriority w:val="99"/>
    <w:rsid w:val="00284E24"/>
    <w:rPr>
      <w:b w:val="0"/>
      <w:bCs w:val="0"/>
    </w:rPr>
  </w:style>
  <w:style w:type="paragraph" w:styleId="Zhlav">
    <w:name w:val="header"/>
    <w:basedOn w:val="Normln"/>
    <w:link w:val="ZhlavChar"/>
    <w:uiPriority w:val="99"/>
    <w:unhideWhenUsed/>
    <w:rsid w:val="00CF3E5A"/>
    <w:pPr>
      <w:tabs>
        <w:tab w:val="center" w:pos="4536"/>
        <w:tab w:val="right" w:pos="9072"/>
      </w:tabs>
    </w:pPr>
  </w:style>
  <w:style w:type="character" w:customStyle="1" w:styleId="ZhlavChar">
    <w:name w:val="Záhlaví Char"/>
    <w:basedOn w:val="Standardnpsmoodstavce"/>
    <w:link w:val="Zhlav"/>
    <w:uiPriority w:val="99"/>
    <w:rsid w:val="00CF3E5A"/>
    <w:rPr>
      <w:sz w:val="24"/>
      <w:szCs w:val="24"/>
      <w:lang w:val="cs-CZ" w:eastAsia="cs-CZ"/>
    </w:rPr>
  </w:style>
  <w:style w:type="paragraph" w:styleId="Zpat">
    <w:name w:val="footer"/>
    <w:basedOn w:val="Normln"/>
    <w:link w:val="ZpatChar"/>
    <w:uiPriority w:val="99"/>
    <w:unhideWhenUsed/>
    <w:rsid w:val="00CF3E5A"/>
    <w:pPr>
      <w:tabs>
        <w:tab w:val="center" w:pos="4536"/>
        <w:tab w:val="right" w:pos="9072"/>
      </w:tabs>
    </w:pPr>
  </w:style>
  <w:style w:type="character" w:customStyle="1" w:styleId="ZpatChar">
    <w:name w:val="Zápatí Char"/>
    <w:basedOn w:val="Standardnpsmoodstavce"/>
    <w:link w:val="Zpat"/>
    <w:uiPriority w:val="99"/>
    <w:rsid w:val="00CF3E5A"/>
    <w:rPr>
      <w:sz w:val="24"/>
      <w:szCs w:val="24"/>
      <w:lang w:val="cs-CZ" w:eastAsia="cs-CZ"/>
    </w:rPr>
  </w:style>
  <w:style w:type="paragraph" w:styleId="Revize">
    <w:name w:val="Revision"/>
    <w:hidden/>
    <w:uiPriority w:val="99"/>
    <w:semiHidden/>
    <w:rsid w:val="006A22D5"/>
    <w:rPr>
      <w:sz w:val="24"/>
      <w:szCs w:val="24"/>
      <w:lang w:val="cs-CZ" w:eastAsia="cs-CZ"/>
    </w:rPr>
  </w:style>
  <w:style w:type="paragraph" w:customStyle="1" w:styleId="StylW3MUZkonParagrafNzevPed0b">
    <w:name w:val="Styl W3MU: Zákon Paragraf Název + Před:  0 b."/>
    <w:basedOn w:val="W3MUZkonParagrafNzev"/>
    <w:rsid w:val="00064124"/>
    <w:pPr>
      <w:spacing w:before="120" w:after="240"/>
    </w:pPr>
    <w:rPr>
      <w:rFonts w:cs="Times New Roman"/>
    </w:rPr>
  </w:style>
  <w:style w:type="paragraph" w:customStyle="1" w:styleId="StylW3MUZkonParagrafVlevo0cmPrvndek0cmPed">
    <w:name w:val="Styl W3MU: Zákon Paragraf + Vlevo:  0 cm První řádek:  0 cm Před..."/>
    <w:basedOn w:val="W3MUZkonParagraf"/>
    <w:rsid w:val="00064124"/>
    <w:pPr>
      <w:ind w:left="0" w:firstLine="0"/>
    </w:pPr>
    <w:rPr>
      <w:rFonts w:cs="Times New Roman"/>
    </w:rPr>
  </w:style>
  <w:style w:type="paragraph" w:customStyle="1" w:styleId="StylW3MUZkonParagrafVlevo0cmPrvndek0cmPed1">
    <w:name w:val="Styl W3MU: Zákon Paragraf + Vlevo:  0 cm První řádek:  0 cm Před...1"/>
    <w:basedOn w:val="W3MUZkonParagraf"/>
    <w:rsid w:val="00064124"/>
    <w:rPr>
      <w:rFonts w:cs="Times New Roman"/>
    </w:rPr>
  </w:style>
  <w:style w:type="paragraph" w:customStyle="1" w:styleId="StylStylW3MUZkonParagrafVlevo0cmPrvndek0cmP">
    <w:name w:val="Styl Styl W3MU: Zákon Paragraf + Vlevo:  0 cm První řádek:  0 cm P..."/>
    <w:basedOn w:val="StylW3MUZkonParagrafVlevo0cmPrvndek0cmPed1"/>
    <w:rsid w:val="00064124"/>
    <w:pPr>
      <w:spacing w:after="0"/>
      <w:ind w:left="0" w:firstLine="0"/>
    </w:pPr>
  </w:style>
  <w:style w:type="character" w:styleId="Sledovanodkaz">
    <w:name w:val="FollowedHyperlink"/>
    <w:basedOn w:val="Standardnpsmoodstavce"/>
    <w:uiPriority w:val="99"/>
    <w:semiHidden/>
    <w:unhideWhenUsed/>
    <w:rsid w:val="00403C6D"/>
    <w:rPr>
      <w:color w:val="800080" w:themeColor="followedHyperlink"/>
      <w:u w:val="single"/>
    </w:rPr>
  </w:style>
  <w:style w:type="paragraph" w:styleId="Odstavecseseznamem">
    <w:name w:val="List Paragraph"/>
    <w:basedOn w:val="Normln"/>
    <w:uiPriority w:val="34"/>
    <w:qFormat/>
    <w:rsid w:val="004E6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4C78"/>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uiPriority w:val="99"/>
    <w:rsid w:val="00034C78"/>
    <w:rPr>
      <w:rFonts w:ascii="Verdana" w:hAnsi="Verdana"/>
      <w:b/>
      <w:sz w:val="20"/>
    </w:rPr>
  </w:style>
  <w:style w:type="paragraph" w:customStyle="1" w:styleId="W3MUNormln">
    <w:name w:val="W3MU: Normální"/>
    <w:link w:val="W3MUNormlnChar"/>
    <w:uiPriority w:val="99"/>
    <w:rsid w:val="00034C78"/>
    <w:pPr>
      <w:spacing w:after="120"/>
    </w:pPr>
    <w:rPr>
      <w:rFonts w:ascii="Verdana" w:hAnsi="Verdana"/>
      <w:sz w:val="24"/>
      <w:szCs w:val="24"/>
      <w:lang w:val="cs-CZ" w:eastAsia="cs-CZ"/>
    </w:rPr>
  </w:style>
  <w:style w:type="character" w:customStyle="1" w:styleId="W3MUNormlnChar">
    <w:name w:val="W3MU: Normální Char"/>
    <w:link w:val="W3MUNormln"/>
    <w:uiPriority w:val="99"/>
    <w:locked/>
    <w:rsid w:val="00034C78"/>
    <w:rPr>
      <w:rFonts w:ascii="Verdana" w:hAnsi="Verdana"/>
      <w:sz w:val="24"/>
      <w:lang w:val="cs-CZ" w:eastAsia="cs-CZ"/>
    </w:rPr>
  </w:style>
  <w:style w:type="paragraph" w:customStyle="1" w:styleId="W3MUNadpis1">
    <w:name w:val="W3MU: Nadpis 1"/>
    <w:basedOn w:val="W3MUNormln"/>
    <w:next w:val="W3MUNormln"/>
    <w:uiPriority w:val="99"/>
    <w:rsid w:val="00034C78"/>
    <w:pPr>
      <w:keepNext/>
      <w:spacing w:before="240" w:after="60"/>
      <w:outlineLvl w:val="0"/>
    </w:pPr>
    <w:rPr>
      <w:rFonts w:ascii="Arial" w:hAnsi="Arial" w:cs="Arial"/>
      <w:b/>
      <w:bCs/>
      <w:i/>
      <w:iCs/>
      <w:color w:val="000080"/>
      <w:sz w:val="32"/>
      <w:szCs w:val="32"/>
    </w:rPr>
  </w:style>
  <w:style w:type="paragraph" w:customStyle="1" w:styleId="W3MUZkonst">
    <w:name w:val="W3MU: Zákon Část"/>
    <w:basedOn w:val="Normln"/>
    <w:next w:val="Normln"/>
    <w:uiPriority w:val="99"/>
    <w:rsid w:val="00034C78"/>
    <w:pPr>
      <w:keepNext/>
      <w:spacing w:before="240" w:after="60"/>
      <w:jc w:val="center"/>
      <w:outlineLvl w:val="0"/>
    </w:pPr>
    <w:rPr>
      <w:rFonts w:ascii="Arial" w:hAnsi="Arial" w:cs="Arial"/>
      <w:color w:val="808080"/>
      <w:sz w:val="28"/>
      <w:szCs w:val="28"/>
    </w:rPr>
  </w:style>
  <w:style w:type="character" w:customStyle="1" w:styleId="W3MUZvraznntextkurzva">
    <w:name w:val="W3MU: Zvýrazněný text (kurzíva)"/>
    <w:rsid w:val="00034C78"/>
    <w:rPr>
      <w:rFonts w:ascii="Verdana" w:hAnsi="Verdana"/>
      <w:i/>
      <w:sz w:val="20"/>
    </w:rPr>
  </w:style>
  <w:style w:type="paragraph" w:customStyle="1" w:styleId="W3MUZkonOdstavec">
    <w:name w:val="W3MU: Zákon Odstavec"/>
    <w:basedOn w:val="W3MUNormln"/>
    <w:next w:val="Normln"/>
    <w:link w:val="W3MUZkonOdstavecChar"/>
    <w:uiPriority w:val="99"/>
    <w:rsid w:val="00034C78"/>
    <w:pPr>
      <w:outlineLvl w:val="2"/>
    </w:pPr>
  </w:style>
  <w:style w:type="character" w:customStyle="1" w:styleId="W3MUZkonOdstavecChar">
    <w:name w:val="W3MU: Zákon Odstavec Char"/>
    <w:basedOn w:val="W3MUNormlnChar"/>
    <w:link w:val="W3MUZkonOdstavec"/>
    <w:uiPriority w:val="99"/>
    <w:locked/>
    <w:rsid w:val="00034C78"/>
    <w:rPr>
      <w:rFonts w:ascii="Verdana" w:hAnsi="Verdana" w:cs="Times New Roman"/>
      <w:sz w:val="24"/>
      <w:szCs w:val="24"/>
      <w:lang w:val="cs-CZ" w:eastAsia="cs-CZ" w:bidi="ar-SA"/>
    </w:rPr>
  </w:style>
  <w:style w:type="character" w:styleId="Hypertextovodkaz">
    <w:name w:val="Hyperlink"/>
    <w:basedOn w:val="Standardnpsmoodstavce"/>
    <w:uiPriority w:val="99"/>
    <w:rsid w:val="00034C78"/>
    <w:rPr>
      <w:rFonts w:cs="Times New Roman"/>
      <w:color w:val="0000FF"/>
      <w:u w:val="single"/>
    </w:rPr>
  </w:style>
  <w:style w:type="paragraph" w:customStyle="1" w:styleId="W3MUZkonParagraf">
    <w:name w:val="W3MU: Zákon Paragraf"/>
    <w:basedOn w:val="Normln"/>
    <w:next w:val="W3MUZkonParagrafNzev"/>
    <w:uiPriority w:val="99"/>
    <w:rsid w:val="00034C78"/>
    <w:pPr>
      <w:keepNext/>
      <w:numPr>
        <w:numId w:val="1"/>
      </w:numPr>
      <w:spacing w:before="240" w:after="60"/>
      <w:jc w:val="center"/>
      <w:outlineLvl w:val="0"/>
    </w:pPr>
    <w:rPr>
      <w:rFonts w:ascii="Arial" w:hAnsi="Arial" w:cs="Arial"/>
      <w:color w:val="808080"/>
      <w:sz w:val="20"/>
      <w:szCs w:val="20"/>
    </w:rPr>
  </w:style>
  <w:style w:type="paragraph" w:customStyle="1" w:styleId="W3MUZkonParagrafNzev">
    <w:name w:val="W3MU: Zákon Paragraf Název"/>
    <w:basedOn w:val="W3MUZkonParagraf"/>
    <w:next w:val="W3MUZkonOdstavec"/>
    <w:uiPriority w:val="99"/>
    <w:rsid w:val="00034C78"/>
    <w:pPr>
      <w:numPr>
        <w:numId w:val="0"/>
      </w:numPr>
      <w:tabs>
        <w:tab w:val="num" w:pos="0"/>
      </w:tabs>
      <w:spacing w:before="60"/>
    </w:pPr>
    <w:rPr>
      <w:b/>
      <w:bCs/>
    </w:rPr>
  </w:style>
  <w:style w:type="paragraph" w:customStyle="1" w:styleId="W3MUTexttabulky">
    <w:name w:val="W3MU: Text tabulky"/>
    <w:basedOn w:val="W3MUNormln"/>
    <w:uiPriority w:val="99"/>
    <w:rsid w:val="00034C78"/>
    <w:pPr>
      <w:tabs>
        <w:tab w:val="num" w:pos="360"/>
        <w:tab w:val="num" w:pos="1440"/>
      </w:tabs>
      <w:spacing w:after="0"/>
    </w:pPr>
  </w:style>
  <w:style w:type="paragraph" w:customStyle="1" w:styleId="W3MUZkonOdstavecslovan">
    <w:name w:val="W3MU: Zákon Odstavec Číslovaný"/>
    <w:basedOn w:val="W3MUZkonOdstavec"/>
    <w:link w:val="W3MUZkonOdstavecslovanChar"/>
    <w:uiPriority w:val="99"/>
    <w:rsid w:val="00034C78"/>
    <w:pPr>
      <w:numPr>
        <w:ilvl w:val="1"/>
        <w:numId w:val="1"/>
      </w:numPr>
      <w:outlineLvl w:val="1"/>
    </w:pPr>
  </w:style>
  <w:style w:type="character" w:customStyle="1" w:styleId="W3MUZkonOdstavecslovanChar">
    <w:name w:val="W3MU: Zákon Odstavec Číslovaný Char"/>
    <w:basedOn w:val="W3MUZkonOdstavecChar"/>
    <w:link w:val="W3MUZkonOdstavecslovan"/>
    <w:uiPriority w:val="99"/>
    <w:locked/>
    <w:rsid w:val="00034C78"/>
    <w:rPr>
      <w:rFonts w:ascii="Verdana" w:hAnsi="Verdana" w:cs="Times New Roman"/>
      <w:sz w:val="24"/>
      <w:szCs w:val="24"/>
      <w:lang w:val="cs-CZ" w:eastAsia="cs-CZ" w:bidi="ar-SA"/>
    </w:rPr>
  </w:style>
  <w:style w:type="paragraph" w:customStyle="1" w:styleId="W3MUZvlzvraznntext">
    <w:name w:val="W3MU: Zvlášť zvýrazněný text"/>
    <w:basedOn w:val="W3MUNormln"/>
    <w:next w:val="W3MUNormln"/>
    <w:uiPriority w:val="99"/>
    <w:rsid w:val="003D58A0"/>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Zvraznndektabulky">
    <w:name w:val="W3MU: Zvýrazněný řádek tabulky"/>
    <w:basedOn w:val="W3MUNormln"/>
    <w:uiPriority w:val="99"/>
    <w:rsid w:val="003D58A0"/>
    <w:pPr>
      <w:shd w:val="clear" w:color="auto" w:fill="F3F3F3"/>
      <w:tabs>
        <w:tab w:val="num" w:pos="567"/>
      </w:tabs>
      <w:spacing w:after="0" w:line="300" w:lineRule="exact"/>
      <w:ind w:left="567" w:hanging="567"/>
    </w:pPr>
  </w:style>
  <w:style w:type="paragraph" w:customStyle="1" w:styleId="W3MUZhlavtabulky">
    <w:name w:val="W3MU: Záhlaví tabulky"/>
    <w:basedOn w:val="W3MUNormln"/>
    <w:uiPriority w:val="99"/>
    <w:rsid w:val="003D58A0"/>
    <w:pPr>
      <w:shd w:val="pct20" w:color="auto" w:fill="auto"/>
      <w:tabs>
        <w:tab w:val="num" w:pos="1440"/>
      </w:tabs>
      <w:spacing w:after="0" w:line="300" w:lineRule="exact"/>
    </w:pPr>
    <w:rPr>
      <w:color w:val="000080"/>
    </w:rPr>
  </w:style>
  <w:style w:type="paragraph" w:customStyle="1" w:styleId="W3MUZkonPsmeno">
    <w:name w:val="W3MU: Zákon Písmeno"/>
    <w:basedOn w:val="W3MUNormln"/>
    <w:uiPriority w:val="99"/>
    <w:rsid w:val="003D58A0"/>
    <w:pPr>
      <w:numPr>
        <w:ilvl w:val="2"/>
        <w:numId w:val="1"/>
      </w:numPr>
      <w:tabs>
        <w:tab w:val="clear" w:pos="2160"/>
        <w:tab w:val="num" w:pos="680"/>
      </w:tabs>
      <w:ind w:left="680" w:hanging="396"/>
      <w:outlineLvl w:val="2"/>
    </w:pPr>
  </w:style>
  <w:style w:type="character" w:styleId="Odkaznakoment">
    <w:name w:val="annotation reference"/>
    <w:basedOn w:val="Standardnpsmoodstavce"/>
    <w:uiPriority w:val="99"/>
    <w:semiHidden/>
    <w:rsid w:val="002F2500"/>
    <w:rPr>
      <w:rFonts w:cs="Times New Roman"/>
      <w:sz w:val="16"/>
      <w:szCs w:val="16"/>
    </w:rPr>
  </w:style>
  <w:style w:type="paragraph" w:styleId="Textkomente">
    <w:name w:val="annotation text"/>
    <w:basedOn w:val="Normln"/>
    <w:link w:val="TextkomenteChar"/>
    <w:uiPriority w:val="99"/>
    <w:semiHidden/>
    <w:rsid w:val="002F2500"/>
    <w:rPr>
      <w:sz w:val="20"/>
      <w:szCs w:val="20"/>
    </w:rPr>
  </w:style>
  <w:style w:type="character" w:customStyle="1" w:styleId="TextkomenteChar">
    <w:name w:val="Text komentáře Char"/>
    <w:basedOn w:val="Standardnpsmoodstavce"/>
    <w:link w:val="Textkomente"/>
    <w:uiPriority w:val="99"/>
    <w:semiHidden/>
    <w:locked/>
    <w:rsid w:val="001C07A0"/>
    <w:rPr>
      <w:rFonts w:cs="Times New Roman"/>
    </w:rPr>
  </w:style>
  <w:style w:type="paragraph" w:styleId="Pedmtkomente">
    <w:name w:val="annotation subject"/>
    <w:basedOn w:val="Textkomente"/>
    <w:next w:val="Textkomente"/>
    <w:link w:val="PedmtkomenteChar"/>
    <w:uiPriority w:val="99"/>
    <w:semiHidden/>
    <w:rsid w:val="002F2500"/>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styleId="Textbubliny">
    <w:name w:val="Balloon Text"/>
    <w:basedOn w:val="Normln"/>
    <w:link w:val="TextbublinyChar"/>
    <w:uiPriority w:val="99"/>
    <w:semiHidden/>
    <w:rsid w:val="002F2500"/>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sz w:val="2"/>
    </w:rPr>
  </w:style>
  <w:style w:type="paragraph" w:customStyle="1" w:styleId="normlnswww">
    <w:name w:val="normlnswww"/>
    <w:basedOn w:val="Normln"/>
    <w:uiPriority w:val="99"/>
    <w:rsid w:val="001C07A0"/>
    <w:pPr>
      <w:spacing w:before="60" w:after="60"/>
    </w:pPr>
  </w:style>
  <w:style w:type="paragraph" w:styleId="Textpoznpodarou">
    <w:name w:val="footnote text"/>
    <w:basedOn w:val="Normln"/>
    <w:link w:val="TextpoznpodarouChar"/>
    <w:uiPriority w:val="99"/>
    <w:semiHidden/>
    <w:rsid w:val="001C07A0"/>
    <w:rPr>
      <w:rFonts w:ascii="Arial" w:eastAsia="MS Mincho" w:hAnsi="Arial" w:cs="Arial"/>
      <w:lang w:val="en-US" w:eastAsia="en-US"/>
    </w:rPr>
  </w:style>
  <w:style w:type="character" w:customStyle="1" w:styleId="TextpoznpodarouChar">
    <w:name w:val="Text pozn. pod čarou Char"/>
    <w:basedOn w:val="Standardnpsmoodstavce"/>
    <w:link w:val="Textpoznpodarou"/>
    <w:uiPriority w:val="99"/>
    <w:locked/>
    <w:rsid w:val="001C07A0"/>
    <w:rPr>
      <w:rFonts w:ascii="Arial" w:eastAsia="MS Mincho" w:hAnsi="Arial" w:cs="Arial"/>
      <w:sz w:val="24"/>
      <w:szCs w:val="24"/>
      <w:lang w:val="en-US" w:eastAsia="en-US"/>
    </w:rPr>
  </w:style>
  <w:style w:type="character" w:styleId="Znakapoznpodarou">
    <w:name w:val="footnote reference"/>
    <w:basedOn w:val="Standardnpsmoodstavce"/>
    <w:uiPriority w:val="99"/>
    <w:semiHidden/>
    <w:rsid w:val="001C07A0"/>
    <w:rPr>
      <w:rFonts w:cs="Times New Roman"/>
      <w:vertAlign w:val="superscript"/>
    </w:rPr>
  </w:style>
  <w:style w:type="paragraph" w:customStyle="1" w:styleId="ColorfulList-Accent11">
    <w:name w:val="Colorful List - Accent 11"/>
    <w:basedOn w:val="Normln"/>
    <w:uiPriority w:val="99"/>
    <w:rsid w:val="00D95F7C"/>
    <w:pPr>
      <w:ind w:left="720"/>
      <w:contextualSpacing/>
    </w:pPr>
    <w:rPr>
      <w:rFonts w:ascii="Arial" w:eastAsia="MS Mincho" w:hAnsi="Arial" w:cs="Arial"/>
      <w:lang w:val="en-US" w:eastAsia="en-US"/>
    </w:rPr>
  </w:style>
  <w:style w:type="paragraph" w:customStyle="1" w:styleId="Normln1">
    <w:name w:val="Normální1"/>
    <w:uiPriority w:val="99"/>
    <w:rsid w:val="00D95F7C"/>
    <w:pPr>
      <w:spacing w:line="276" w:lineRule="auto"/>
    </w:pPr>
    <w:rPr>
      <w:rFonts w:ascii="Arial" w:hAnsi="Arial" w:cs="Arial"/>
      <w:color w:val="000000"/>
      <w:lang w:val="en-US" w:eastAsia="ja-JP"/>
    </w:rPr>
  </w:style>
  <w:style w:type="character" w:customStyle="1" w:styleId="W3MUOdkaz">
    <w:name w:val="W3MU: Odkaz"/>
    <w:uiPriority w:val="99"/>
    <w:rsid w:val="00284E24"/>
    <w:rPr>
      <w:rFonts w:ascii="Verdana" w:hAnsi="Verdana"/>
      <w:sz w:val="20"/>
      <w:u w:val="single"/>
    </w:rPr>
  </w:style>
  <w:style w:type="paragraph" w:customStyle="1" w:styleId="W3MUNadpis3">
    <w:name w:val="W3MU: Nadpis 3"/>
    <w:basedOn w:val="W3MUNormln"/>
    <w:next w:val="W3MUNormln"/>
    <w:uiPriority w:val="99"/>
    <w:rsid w:val="00284E24"/>
    <w:pPr>
      <w:keepNext/>
      <w:spacing w:before="240" w:after="60"/>
      <w:outlineLvl w:val="1"/>
    </w:pPr>
    <w:rPr>
      <w:rFonts w:ascii="Arial" w:hAnsi="Arial" w:cs="Arial"/>
      <w:b/>
      <w:bCs/>
      <w:color w:val="808080"/>
    </w:rPr>
  </w:style>
  <w:style w:type="paragraph" w:customStyle="1" w:styleId="W3MUNadpis4">
    <w:name w:val="W3MU: Nadpis 4"/>
    <w:basedOn w:val="W3MUNadpis3"/>
    <w:next w:val="W3MUNormln"/>
    <w:uiPriority w:val="99"/>
    <w:rsid w:val="00284E24"/>
    <w:rPr>
      <w:b w:val="0"/>
      <w:bCs w:val="0"/>
    </w:rPr>
  </w:style>
  <w:style w:type="paragraph" w:styleId="Zhlav">
    <w:name w:val="header"/>
    <w:basedOn w:val="Normln"/>
    <w:link w:val="ZhlavChar"/>
    <w:uiPriority w:val="99"/>
    <w:unhideWhenUsed/>
    <w:rsid w:val="00CF3E5A"/>
    <w:pPr>
      <w:tabs>
        <w:tab w:val="center" w:pos="4536"/>
        <w:tab w:val="right" w:pos="9072"/>
      </w:tabs>
    </w:pPr>
  </w:style>
  <w:style w:type="character" w:customStyle="1" w:styleId="ZhlavChar">
    <w:name w:val="Záhlaví Char"/>
    <w:basedOn w:val="Standardnpsmoodstavce"/>
    <w:link w:val="Zhlav"/>
    <w:uiPriority w:val="99"/>
    <w:rsid w:val="00CF3E5A"/>
    <w:rPr>
      <w:sz w:val="24"/>
      <w:szCs w:val="24"/>
      <w:lang w:val="cs-CZ" w:eastAsia="cs-CZ"/>
    </w:rPr>
  </w:style>
  <w:style w:type="paragraph" w:styleId="Zpat">
    <w:name w:val="footer"/>
    <w:basedOn w:val="Normln"/>
    <w:link w:val="ZpatChar"/>
    <w:uiPriority w:val="99"/>
    <w:unhideWhenUsed/>
    <w:rsid w:val="00CF3E5A"/>
    <w:pPr>
      <w:tabs>
        <w:tab w:val="center" w:pos="4536"/>
        <w:tab w:val="right" w:pos="9072"/>
      </w:tabs>
    </w:pPr>
  </w:style>
  <w:style w:type="character" w:customStyle="1" w:styleId="ZpatChar">
    <w:name w:val="Zápatí Char"/>
    <w:basedOn w:val="Standardnpsmoodstavce"/>
    <w:link w:val="Zpat"/>
    <w:uiPriority w:val="99"/>
    <w:rsid w:val="00CF3E5A"/>
    <w:rPr>
      <w:sz w:val="24"/>
      <w:szCs w:val="24"/>
      <w:lang w:val="cs-CZ" w:eastAsia="cs-CZ"/>
    </w:rPr>
  </w:style>
  <w:style w:type="paragraph" w:styleId="Revize">
    <w:name w:val="Revision"/>
    <w:hidden/>
    <w:uiPriority w:val="99"/>
    <w:semiHidden/>
    <w:rsid w:val="006A22D5"/>
    <w:rPr>
      <w:sz w:val="24"/>
      <w:szCs w:val="24"/>
      <w:lang w:val="cs-CZ" w:eastAsia="cs-CZ"/>
    </w:rPr>
  </w:style>
  <w:style w:type="paragraph" w:customStyle="1" w:styleId="StylW3MUZkonParagrafNzevPed0b">
    <w:name w:val="Styl W3MU: Zákon Paragraf Název + Před:  0 b."/>
    <w:basedOn w:val="W3MUZkonParagrafNzev"/>
    <w:rsid w:val="00064124"/>
    <w:pPr>
      <w:spacing w:before="120" w:after="240"/>
    </w:pPr>
    <w:rPr>
      <w:rFonts w:cs="Times New Roman"/>
    </w:rPr>
  </w:style>
  <w:style w:type="paragraph" w:customStyle="1" w:styleId="StylW3MUZkonParagrafVlevo0cmPrvndek0cmPed">
    <w:name w:val="Styl W3MU: Zákon Paragraf + Vlevo:  0 cm První řádek:  0 cm Před..."/>
    <w:basedOn w:val="W3MUZkonParagraf"/>
    <w:rsid w:val="00064124"/>
    <w:pPr>
      <w:ind w:left="0" w:firstLine="0"/>
    </w:pPr>
    <w:rPr>
      <w:rFonts w:cs="Times New Roman"/>
    </w:rPr>
  </w:style>
  <w:style w:type="paragraph" w:customStyle="1" w:styleId="StylW3MUZkonParagrafVlevo0cmPrvndek0cmPed1">
    <w:name w:val="Styl W3MU: Zákon Paragraf + Vlevo:  0 cm První řádek:  0 cm Před...1"/>
    <w:basedOn w:val="W3MUZkonParagraf"/>
    <w:rsid w:val="00064124"/>
    <w:rPr>
      <w:rFonts w:cs="Times New Roman"/>
    </w:rPr>
  </w:style>
  <w:style w:type="paragraph" w:customStyle="1" w:styleId="StylStylW3MUZkonParagrafVlevo0cmPrvndek0cmP">
    <w:name w:val="Styl Styl W3MU: Zákon Paragraf + Vlevo:  0 cm První řádek:  0 cm P..."/>
    <w:basedOn w:val="StylW3MUZkonParagrafVlevo0cmPrvndek0cmPed1"/>
    <w:rsid w:val="00064124"/>
    <w:pPr>
      <w:spacing w:after="0"/>
      <w:ind w:left="0" w:firstLine="0"/>
    </w:pPr>
  </w:style>
  <w:style w:type="character" w:styleId="Sledovanodkaz">
    <w:name w:val="FollowedHyperlink"/>
    <w:basedOn w:val="Standardnpsmoodstavce"/>
    <w:uiPriority w:val="99"/>
    <w:semiHidden/>
    <w:unhideWhenUsed/>
    <w:rsid w:val="00403C6D"/>
    <w:rPr>
      <w:color w:val="800080" w:themeColor="followedHyperlink"/>
      <w:u w:val="single"/>
    </w:rPr>
  </w:style>
  <w:style w:type="paragraph" w:styleId="Odstavecseseznamem">
    <w:name w:val="List Paragraph"/>
    <w:basedOn w:val="Normln"/>
    <w:uiPriority w:val="34"/>
    <w:qFormat/>
    <w:rsid w:val="004E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yzkum.rect.muni.cz/cs/etika-vyzkumu" TargetMode="External"/><Relationship Id="rId5" Type="http://schemas.microsoft.com/office/2007/relationships/stylesWithEffects" Target="stylesWithEffects.xml"/><Relationship Id="rId10" Type="http://schemas.openxmlformats.org/officeDocument/2006/relationships/hyperlink" Target="http://vyzkum.rect.muni.cz/cs/projektova-podpora"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ect.muni.cz/nso/" TargetMode="External"/><Relationship Id="rId1" Type="http://schemas.openxmlformats.org/officeDocument/2006/relationships/hyperlink" Target="http://www.med.muni.cz/index.php?id=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3D3E-866C-4693-9B9B-56A49F7175F9}">
  <ds:schemaRefs>
    <ds:schemaRef ds:uri="http://schemas.openxmlformats.org/officeDocument/2006/bibliography"/>
  </ds:schemaRefs>
</ds:datastoreItem>
</file>

<file path=customXml/itemProps2.xml><?xml version="1.0" encoding="utf-8"?>
<ds:datastoreItem xmlns:ds="http://schemas.openxmlformats.org/officeDocument/2006/customXml" ds:itemID="{2EB781DA-E8A0-4134-AD51-C23F8BB8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4616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Směrnice MU č</vt:lpstr>
    </vt:vector>
  </TitlesOfParts>
  <Company>RMU</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MU č</dc:title>
  <dc:creator>Klimentova</dc:creator>
  <cp:lastModifiedBy>ibm</cp:lastModifiedBy>
  <cp:revision>2</cp:revision>
  <cp:lastPrinted>2015-08-27T12:38:00Z</cp:lastPrinted>
  <dcterms:created xsi:type="dcterms:W3CDTF">2015-11-03T19:25:00Z</dcterms:created>
  <dcterms:modified xsi:type="dcterms:W3CDTF">2015-11-03T19:25:00Z</dcterms:modified>
</cp:coreProperties>
</file>