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06E" w:rsidRPr="00BE12D1" w:rsidRDefault="001E2B18">
      <w:pPr>
        <w:rPr>
          <w:b/>
        </w:rPr>
      </w:pPr>
      <w:r>
        <w:rPr>
          <w:b/>
        </w:rPr>
        <w:t>Radiační ochrana pro aplikující odborníky</w:t>
      </w:r>
    </w:p>
    <w:p w:rsidR="00BF3836" w:rsidRDefault="00BF3836">
      <w:r>
        <w:t xml:space="preserve">Termín: </w:t>
      </w:r>
      <w:r w:rsidR="005C1A3A">
        <w:t>2</w:t>
      </w:r>
      <w:r w:rsidR="00FF74C0">
        <w:t>1</w:t>
      </w:r>
      <w:r>
        <w:t>.-</w:t>
      </w:r>
      <w:r w:rsidR="005C1A3A">
        <w:t>2</w:t>
      </w:r>
      <w:r w:rsidR="00FF74C0">
        <w:t>3</w:t>
      </w:r>
      <w:r>
        <w:t>.</w:t>
      </w:r>
      <w:r w:rsidR="00FF74C0">
        <w:t>09</w:t>
      </w:r>
      <w:r>
        <w:t>.20</w:t>
      </w:r>
      <w:r w:rsidR="00C23110">
        <w:t>2</w:t>
      </w:r>
      <w:r w:rsidR="005C1A3A">
        <w:t>1</w:t>
      </w:r>
    </w:p>
    <w:p w:rsidR="00BF3836" w:rsidRDefault="00BF3836" w:rsidP="00C768A1">
      <w:r>
        <w:t xml:space="preserve">Čas: </w:t>
      </w:r>
      <w:r w:rsidR="001E2B18">
        <w:t>každý den od 7.30 do 16.00</w:t>
      </w:r>
      <w:r>
        <w:tab/>
      </w:r>
    </w:p>
    <w:p w:rsidR="00805674" w:rsidRDefault="00C1723F" w:rsidP="001E2B18">
      <w:r>
        <w:t xml:space="preserve">Místo konání: </w:t>
      </w:r>
      <w:r w:rsidR="001E2B18" w:rsidRPr="001E2B18">
        <w:t>FN Brno, Jihlavská 20, 625 00 Brno, Budova N (posluchárna na NM)</w:t>
      </w:r>
      <w:r w:rsidR="00B15ADE">
        <w:t>, 1. nadzemní patro</w:t>
      </w:r>
    </w:p>
    <w:p w:rsidR="00B15ADE" w:rsidRPr="001E2B18" w:rsidRDefault="00B15ADE" w:rsidP="001E2B18">
      <w:r>
        <w:t xml:space="preserve">Mapka areálu nemocnice: </w:t>
      </w:r>
      <w:hyperlink r:id="rId4" w:history="1">
        <w:r w:rsidRPr="00314E04">
          <w:rPr>
            <w:rStyle w:val="Hypertextovodkaz"/>
          </w:rPr>
          <w:t>zde</w:t>
        </w:r>
      </w:hyperlink>
    </w:p>
    <w:p w:rsidR="00C1723F" w:rsidRDefault="00C1723F">
      <w:r>
        <w:t xml:space="preserve">Minimální počet přihlášených: </w:t>
      </w:r>
      <w:r w:rsidR="00671C71">
        <w:t>3</w:t>
      </w:r>
    </w:p>
    <w:p w:rsidR="00C1723F" w:rsidRDefault="00C1723F">
      <w:r>
        <w:t xml:space="preserve">Maximální počet přihlášených: </w:t>
      </w:r>
      <w:r w:rsidR="001E2B18">
        <w:t>2</w:t>
      </w:r>
      <w:r w:rsidR="00805674">
        <w:t>0</w:t>
      </w:r>
    </w:p>
    <w:p w:rsidR="00C1723F" w:rsidRPr="001E2B18" w:rsidRDefault="00C1723F" w:rsidP="00C768A1">
      <w:pPr>
        <w:pStyle w:val="Nadpis2"/>
      </w:pPr>
      <w:r w:rsidRPr="00C768A1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Garant kurzu: </w:t>
      </w:r>
      <w:r w:rsidR="001E2B18" w:rsidRPr="001E2B18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prof. MUDr. Vlastimil Válek, CSc., MBA, EBIR</w:t>
      </w:r>
    </w:p>
    <w:p w:rsidR="00C1723F" w:rsidRDefault="00C1723F">
      <w:r>
        <w:t xml:space="preserve">Možnost ubytování: </w:t>
      </w:r>
      <w:proofErr w:type="spellStart"/>
      <w:r>
        <w:t>Garni</w:t>
      </w:r>
      <w:proofErr w:type="spellEnd"/>
      <w:r>
        <w:t xml:space="preserve"> hotel Vinařská </w:t>
      </w:r>
      <w:hyperlink r:id="rId5" w:history="1">
        <w:r w:rsidRPr="008773C7">
          <w:rPr>
            <w:rStyle w:val="Hypertextovodkaz"/>
          </w:rPr>
          <w:t>http://www.skm.muni.cz/hotel/garni-vinarska</w:t>
        </w:r>
      </w:hyperlink>
      <w:r>
        <w:t xml:space="preserve"> </w:t>
      </w:r>
    </w:p>
    <w:p w:rsidR="00A64180" w:rsidRDefault="00C1723F" w:rsidP="00D12E65">
      <w:pPr>
        <w:rPr>
          <w:bCs/>
        </w:rPr>
      </w:pPr>
      <w:r>
        <w:t xml:space="preserve">Kontaktní osoba: </w:t>
      </w:r>
      <w:r w:rsidR="00A64180">
        <w:t xml:space="preserve">Ludmila Sapáková, </w:t>
      </w:r>
      <w:hyperlink r:id="rId6" w:history="1">
        <w:r w:rsidR="00A64180" w:rsidRPr="00EE57E1">
          <w:rPr>
            <w:rStyle w:val="Hypertextovodkaz"/>
            <w:bCs/>
          </w:rPr>
          <w:t>ludmila.sapakova@med.muni.cz</w:t>
        </w:r>
      </w:hyperlink>
      <w:r w:rsidR="00A64180" w:rsidRPr="00C1723F">
        <w:rPr>
          <w:bCs/>
        </w:rPr>
        <w:t xml:space="preserve">, </w:t>
      </w:r>
      <w:r w:rsidR="00A64180" w:rsidRPr="00C1723F">
        <w:t xml:space="preserve">549 49 </w:t>
      </w:r>
      <w:r w:rsidR="00A64180">
        <w:rPr>
          <w:bCs/>
        </w:rPr>
        <w:t>63</w:t>
      </w:r>
      <w:bookmarkStart w:id="0" w:name="_GoBack"/>
      <w:bookmarkEnd w:id="0"/>
      <w:r w:rsidR="00A64180">
        <w:rPr>
          <w:bCs/>
        </w:rPr>
        <w:t>07</w:t>
      </w:r>
    </w:p>
    <w:p w:rsidR="00D12E65" w:rsidRPr="00D12E65" w:rsidRDefault="00D12E65" w:rsidP="00D12E65">
      <w:pPr>
        <w:rPr>
          <w:bCs/>
        </w:rPr>
      </w:pPr>
    </w:p>
    <w:p w:rsidR="00A64180" w:rsidRDefault="00A64180" w:rsidP="00A64180">
      <w:pPr>
        <w:pBdr>
          <w:bottom w:val="single" w:sz="6" w:space="1" w:color="auto"/>
        </w:pBdr>
        <w:rPr>
          <w:b/>
          <w:sz w:val="28"/>
        </w:rPr>
      </w:pPr>
      <w:r w:rsidRPr="003C583E">
        <w:rPr>
          <w:b/>
          <w:sz w:val="28"/>
        </w:rPr>
        <w:t xml:space="preserve">Přihlásit se na kurz bude možno od </w:t>
      </w:r>
      <w:r w:rsidR="00FF74C0">
        <w:rPr>
          <w:b/>
          <w:sz w:val="28"/>
        </w:rPr>
        <w:t>0</w:t>
      </w:r>
      <w:r w:rsidRPr="003C583E">
        <w:rPr>
          <w:b/>
          <w:sz w:val="28"/>
        </w:rPr>
        <w:t xml:space="preserve">1. </w:t>
      </w:r>
      <w:r w:rsidR="00FF74C0">
        <w:rPr>
          <w:b/>
          <w:sz w:val="28"/>
        </w:rPr>
        <w:t>07</w:t>
      </w:r>
      <w:r w:rsidRPr="003C583E">
        <w:rPr>
          <w:b/>
          <w:sz w:val="28"/>
        </w:rPr>
        <w:t>. 202</w:t>
      </w:r>
      <w:r>
        <w:rPr>
          <w:b/>
          <w:sz w:val="28"/>
        </w:rPr>
        <w:t xml:space="preserve">1 – </w:t>
      </w:r>
      <w:r w:rsidR="00FF74C0">
        <w:rPr>
          <w:b/>
          <w:sz w:val="28"/>
        </w:rPr>
        <w:t>06</w:t>
      </w:r>
      <w:r>
        <w:rPr>
          <w:b/>
          <w:sz w:val="28"/>
        </w:rPr>
        <w:t xml:space="preserve">. </w:t>
      </w:r>
      <w:r w:rsidR="00FF74C0">
        <w:rPr>
          <w:b/>
          <w:sz w:val="28"/>
        </w:rPr>
        <w:t>09</w:t>
      </w:r>
      <w:r>
        <w:rPr>
          <w:b/>
          <w:sz w:val="28"/>
        </w:rPr>
        <w:t>. 2021</w:t>
      </w:r>
    </w:p>
    <w:p w:rsidR="006C45C1" w:rsidRDefault="00D12E65" w:rsidP="006C45C1">
      <w:pPr>
        <w:spacing w:after="0"/>
        <w:jc w:val="both"/>
      </w:pPr>
      <w:r>
        <w:t>Upozornění k platbě:</w:t>
      </w:r>
    </w:p>
    <w:p w:rsidR="00D12E65" w:rsidRPr="00150558" w:rsidRDefault="00D12E65" w:rsidP="006C45C1">
      <w:pPr>
        <w:spacing w:after="0"/>
        <w:jc w:val="both"/>
        <w:rPr>
          <w:b/>
          <w:i/>
        </w:rPr>
      </w:pPr>
      <w:r w:rsidRPr="00150558">
        <w:rPr>
          <w:b/>
          <w:i/>
        </w:rPr>
        <w:t xml:space="preserve">Kurz musí být zaplacen do 7 dnů od objednání. </w:t>
      </w:r>
      <w:r w:rsidRPr="00150558">
        <w:rPr>
          <w:rFonts w:ascii="Calibri" w:hAnsi="Calibri" w:cs="Calibri"/>
          <w:b/>
          <w:i/>
          <w:color w:val="000000"/>
          <w:shd w:val="clear" w:color="auto" w:fill="FFFFFF"/>
        </w:rPr>
        <w:t>Systém obchodního centra po 7 dnech od přihlášení, neuhrazen</w:t>
      </w:r>
      <w:r>
        <w:rPr>
          <w:rFonts w:ascii="Calibri" w:hAnsi="Calibri" w:cs="Calibri"/>
          <w:b/>
          <w:i/>
          <w:color w:val="000000"/>
          <w:shd w:val="clear" w:color="auto" w:fill="FFFFFF"/>
        </w:rPr>
        <w:t>ou</w:t>
      </w:r>
      <w:r w:rsidRPr="00150558">
        <w:rPr>
          <w:rFonts w:ascii="Calibri" w:hAnsi="Calibri" w:cs="Calibri"/>
          <w:b/>
          <w:i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b/>
          <w:i/>
          <w:color w:val="000000"/>
          <w:shd w:val="clear" w:color="auto" w:fill="FFFFFF"/>
        </w:rPr>
        <w:t>objednávku</w:t>
      </w:r>
      <w:r w:rsidRPr="00150558">
        <w:rPr>
          <w:rFonts w:ascii="Calibri" w:hAnsi="Calibri" w:cs="Calibri"/>
          <w:b/>
          <w:i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b/>
          <w:i/>
          <w:color w:val="000000"/>
          <w:shd w:val="clear" w:color="auto" w:fill="FFFFFF"/>
        </w:rPr>
        <w:t>kurzu</w:t>
      </w:r>
      <w:r w:rsidRPr="00150558">
        <w:rPr>
          <w:rFonts w:ascii="Calibri" w:hAnsi="Calibri" w:cs="Calibri"/>
          <w:b/>
          <w:i/>
          <w:color w:val="000000"/>
          <w:shd w:val="clear" w:color="auto" w:fill="FFFFFF"/>
        </w:rPr>
        <w:t xml:space="preserve"> eviduje ve stavu zrušeno a uvolněné</w:t>
      </w:r>
      <w:r w:rsidRPr="00150558">
        <w:rPr>
          <w:b/>
          <w:i/>
        </w:rPr>
        <w:t xml:space="preserve"> místo je postoupeno dalšímu zájemci.</w:t>
      </w:r>
    </w:p>
    <w:p w:rsidR="00D12E65" w:rsidRPr="003C583E" w:rsidRDefault="00D12E65" w:rsidP="00A64180">
      <w:pPr>
        <w:rPr>
          <w:b/>
          <w:sz w:val="28"/>
        </w:rPr>
      </w:pPr>
    </w:p>
    <w:sectPr w:rsidR="00D12E65" w:rsidRPr="003C5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836"/>
    <w:rsid w:val="00174E64"/>
    <w:rsid w:val="001E2B18"/>
    <w:rsid w:val="00314E04"/>
    <w:rsid w:val="00384088"/>
    <w:rsid w:val="00545EAB"/>
    <w:rsid w:val="005C1A3A"/>
    <w:rsid w:val="005C50B7"/>
    <w:rsid w:val="00671C71"/>
    <w:rsid w:val="006868E9"/>
    <w:rsid w:val="006C45C1"/>
    <w:rsid w:val="00805674"/>
    <w:rsid w:val="00A64180"/>
    <w:rsid w:val="00A834AB"/>
    <w:rsid w:val="00B15ADE"/>
    <w:rsid w:val="00BE12D1"/>
    <w:rsid w:val="00BF3836"/>
    <w:rsid w:val="00C1723F"/>
    <w:rsid w:val="00C23110"/>
    <w:rsid w:val="00C768A1"/>
    <w:rsid w:val="00D12E65"/>
    <w:rsid w:val="00E845C6"/>
    <w:rsid w:val="00F6306E"/>
    <w:rsid w:val="00F96E44"/>
    <w:rsid w:val="00FF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2E0A8"/>
  <w15:chartTrackingRefBased/>
  <w15:docId w15:val="{56416179-46C1-4164-A908-43D3234B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768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1723F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C768A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314E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dmila.sapakova@med.muni.cz" TargetMode="External"/><Relationship Id="rId5" Type="http://schemas.openxmlformats.org/officeDocument/2006/relationships/hyperlink" Target="http://www.skm.muni.cz/hotel/garni-vinarska" TargetMode="External"/><Relationship Id="rId4" Type="http://schemas.openxmlformats.org/officeDocument/2006/relationships/hyperlink" Target="https://www.fnbrno.cz/areal-bohunice/klinika-radiologie-a-nuklearni-mediciny/jak-nas-najdete/t2219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148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Svobodová</dc:creator>
  <cp:keywords/>
  <dc:description/>
  <cp:lastModifiedBy>Ludmila Sapáková</cp:lastModifiedBy>
  <cp:revision>22</cp:revision>
  <cp:lastPrinted>2020-11-11T11:07:00Z</cp:lastPrinted>
  <dcterms:created xsi:type="dcterms:W3CDTF">2018-01-15T07:18:00Z</dcterms:created>
  <dcterms:modified xsi:type="dcterms:W3CDTF">2021-04-21T10:56:00Z</dcterms:modified>
</cp:coreProperties>
</file>