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91953" w14:textId="344FA5D4" w:rsidR="0001062B" w:rsidRDefault="00957EBA" w:rsidP="0001062B">
      <w:pPr>
        <w:rPr>
          <w:b/>
        </w:rPr>
      </w:pPr>
      <w:proofErr w:type="gramStart"/>
      <w:r>
        <w:rPr>
          <w:b/>
        </w:rPr>
        <w:t>ORTODONCIE</w:t>
      </w:r>
      <w:r w:rsidR="0001062B">
        <w:rPr>
          <w:b/>
        </w:rPr>
        <w:t xml:space="preserve">:   </w:t>
      </w:r>
      <w:proofErr w:type="spellStart"/>
      <w:proofErr w:type="gramEnd"/>
      <w:r>
        <w:rPr>
          <w:b/>
        </w:rPr>
        <w:t>Předatestační</w:t>
      </w:r>
      <w:proofErr w:type="spellEnd"/>
      <w:r>
        <w:rPr>
          <w:b/>
        </w:rPr>
        <w:t xml:space="preserve"> kurz z ortodoncie </w:t>
      </w:r>
      <w:r w:rsidR="00C20B70">
        <w:rPr>
          <w:b/>
        </w:rPr>
        <w:t>–</w:t>
      </w:r>
      <w:r>
        <w:rPr>
          <w:b/>
        </w:rPr>
        <w:t xml:space="preserve"> neakreditovaný</w:t>
      </w:r>
    </w:p>
    <w:p w14:paraId="1A232FDA" w14:textId="07D03A1F" w:rsidR="000E6169" w:rsidRDefault="000E6169" w:rsidP="0001062B">
      <w:pPr>
        <w:rPr>
          <w:b/>
        </w:rPr>
      </w:pPr>
      <w:bookmarkStart w:id="0" w:name="_GoBack"/>
      <w:bookmarkEnd w:id="0"/>
      <w:r>
        <w:rPr>
          <w:b/>
        </w:rPr>
        <w:t>Kurz je určen pro lékaře zařazené do specializační přípravy v oboru ortodoncie.</w:t>
      </w:r>
    </w:p>
    <w:p w14:paraId="280EF83D" w14:textId="77777777" w:rsidR="000E6169" w:rsidRDefault="000E6169" w:rsidP="000E6169">
      <w:pPr>
        <w:rPr>
          <w:b/>
        </w:rPr>
      </w:pPr>
      <w:r>
        <w:rPr>
          <w:b/>
        </w:rPr>
        <w:t>Týdenní kurz určen lékařům před atestační zkouškou z oboru ortodoncie.</w:t>
      </w:r>
    </w:p>
    <w:p w14:paraId="5A5272E7" w14:textId="77777777" w:rsidR="000E6169" w:rsidRPr="00E50CE7" w:rsidRDefault="000E6169" w:rsidP="0001062B">
      <w:pPr>
        <w:rPr>
          <w:b/>
        </w:rPr>
      </w:pPr>
    </w:p>
    <w:p w14:paraId="527D789E" w14:textId="0113F2A1" w:rsidR="0001062B" w:rsidRDefault="0001062B" w:rsidP="0001062B">
      <w:r>
        <w:t>Termín: 1</w:t>
      </w:r>
      <w:r w:rsidR="00957EBA">
        <w:t>3</w:t>
      </w:r>
      <w:r>
        <w:t>.-</w:t>
      </w:r>
      <w:r w:rsidR="00957EBA">
        <w:t>17</w:t>
      </w:r>
      <w:r>
        <w:t>.</w:t>
      </w:r>
      <w:r w:rsidR="00957EBA">
        <w:t>09</w:t>
      </w:r>
      <w:r>
        <w:t>. 2021</w:t>
      </w:r>
    </w:p>
    <w:p w14:paraId="5E9BD3AA" w14:textId="77777777" w:rsidR="001F1548" w:rsidRDefault="0001062B" w:rsidP="0001062B">
      <w:r>
        <w:t xml:space="preserve">Čas: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29"/>
        <w:gridCol w:w="1966"/>
      </w:tblGrid>
      <w:tr w:rsidR="001F1548" w14:paraId="63641D20" w14:textId="77777777" w:rsidTr="001F1548">
        <w:tc>
          <w:tcPr>
            <w:tcW w:w="1329" w:type="dxa"/>
          </w:tcPr>
          <w:p w14:paraId="29806925" w14:textId="46FA4703" w:rsidR="001F1548" w:rsidRDefault="001F1548" w:rsidP="0001062B">
            <w:r>
              <w:t>13.09.2021</w:t>
            </w:r>
          </w:p>
        </w:tc>
        <w:tc>
          <w:tcPr>
            <w:tcW w:w="1966" w:type="dxa"/>
          </w:tcPr>
          <w:p w14:paraId="3E4E7826" w14:textId="752CBBCC" w:rsidR="001F1548" w:rsidRDefault="001F1548" w:rsidP="0001062B">
            <w:r>
              <w:t>10:00-18:00 hodin</w:t>
            </w:r>
          </w:p>
        </w:tc>
      </w:tr>
      <w:tr w:rsidR="001F1548" w14:paraId="010A9430" w14:textId="77777777" w:rsidTr="001F1548">
        <w:tc>
          <w:tcPr>
            <w:tcW w:w="1329" w:type="dxa"/>
          </w:tcPr>
          <w:p w14:paraId="12BE2DDE" w14:textId="20725251" w:rsidR="001F1548" w:rsidRDefault="001F1548" w:rsidP="0001062B">
            <w:r>
              <w:t>14.09.2021</w:t>
            </w:r>
          </w:p>
        </w:tc>
        <w:tc>
          <w:tcPr>
            <w:tcW w:w="1966" w:type="dxa"/>
          </w:tcPr>
          <w:p w14:paraId="24F25DF0" w14:textId="3C4DE415" w:rsidR="001F1548" w:rsidRDefault="001F1548" w:rsidP="0001062B">
            <w:r>
              <w:t>8:00-18:00 hodin</w:t>
            </w:r>
          </w:p>
        </w:tc>
      </w:tr>
      <w:tr w:rsidR="001F1548" w14:paraId="6A3C516C" w14:textId="77777777" w:rsidTr="001F1548">
        <w:tc>
          <w:tcPr>
            <w:tcW w:w="1329" w:type="dxa"/>
          </w:tcPr>
          <w:p w14:paraId="0DE39A4E" w14:textId="7221D942" w:rsidR="001F1548" w:rsidRDefault="001F1548" w:rsidP="0001062B">
            <w:r>
              <w:t>15.09.2021</w:t>
            </w:r>
          </w:p>
        </w:tc>
        <w:tc>
          <w:tcPr>
            <w:tcW w:w="1966" w:type="dxa"/>
          </w:tcPr>
          <w:p w14:paraId="6FA363E6" w14:textId="7AA9F8F6" w:rsidR="001F1548" w:rsidRDefault="001F1548" w:rsidP="0001062B">
            <w:r>
              <w:t>8:00-18:00 hodin</w:t>
            </w:r>
          </w:p>
        </w:tc>
      </w:tr>
      <w:tr w:rsidR="001F1548" w14:paraId="6DB782F3" w14:textId="77777777" w:rsidTr="001F1548">
        <w:tc>
          <w:tcPr>
            <w:tcW w:w="1329" w:type="dxa"/>
          </w:tcPr>
          <w:p w14:paraId="270C7CD2" w14:textId="7A94728E" w:rsidR="001F1548" w:rsidRDefault="001F1548" w:rsidP="0001062B">
            <w:r>
              <w:t>16.09.2021</w:t>
            </w:r>
          </w:p>
        </w:tc>
        <w:tc>
          <w:tcPr>
            <w:tcW w:w="1966" w:type="dxa"/>
          </w:tcPr>
          <w:p w14:paraId="251D3CF0" w14:textId="31BE1A1B" w:rsidR="001F1548" w:rsidRDefault="001F1548" w:rsidP="0001062B">
            <w:r>
              <w:t>8:00-18:00 hodin</w:t>
            </w:r>
          </w:p>
        </w:tc>
      </w:tr>
      <w:tr w:rsidR="001F1548" w14:paraId="327E7DEB" w14:textId="77777777" w:rsidTr="001F1548">
        <w:tc>
          <w:tcPr>
            <w:tcW w:w="1329" w:type="dxa"/>
          </w:tcPr>
          <w:p w14:paraId="34279439" w14:textId="483962CE" w:rsidR="001F1548" w:rsidRDefault="001F1548" w:rsidP="0001062B">
            <w:r>
              <w:t>17.09.2021</w:t>
            </w:r>
          </w:p>
        </w:tc>
        <w:tc>
          <w:tcPr>
            <w:tcW w:w="1966" w:type="dxa"/>
          </w:tcPr>
          <w:p w14:paraId="6D6E1091" w14:textId="602F7464" w:rsidR="001F1548" w:rsidRDefault="001F1548" w:rsidP="0001062B">
            <w:r>
              <w:t>8:00-13:00 hodin</w:t>
            </w:r>
          </w:p>
        </w:tc>
      </w:tr>
    </w:tbl>
    <w:p w14:paraId="32891BB8" w14:textId="6207C19F" w:rsidR="0001062B" w:rsidRDefault="0001062B" w:rsidP="0001062B"/>
    <w:p w14:paraId="50F91EE9" w14:textId="7DA073D9" w:rsidR="0001062B" w:rsidRDefault="0001062B" w:rsidP="0001062B">
      <w:r>
        <w:t xml:space="preserve">Forma konání kurzu: prezenčně </w:t>
      </w:r>
    </w:p>
    <w:p w14:paraId="5FE679A2" w14:textId="58864017" w:rsidR="0001062B" w:rsidRDefault="0001062B" w:rsidP="0001062B">
      <w:r>
        <w:t>Místo konání:</w:t>
      </w:r>
      <w:r w:rsidR="00027288">
        <w:t xml:space="preserve"> Stomatologická klinika FN u sv. Anny, budova S2, Pekařská 53, Brno</w:t>
      </w:r>
    </w:p>
    <w:p w14:paraId="27D536A9" w14:textId="7EDA59D5" w:rsidR="0001062B" w:rsidRDefault="0001062B" w:rsidP="0001062B">
      <w:r>
        <w:t xml:space="preserve">Minimální počet přihlášených: </w:t>
      </w:r>
      <w:r w:rsidR="00027288">
        <w:t>15</w:t>
      </w:r>
    </w:p>
    <w:p w14:paraId="399EC012" w14:textId="28D2B504" w:rsidR="0001062B" w:rsidRDefault="0001062B" w:rsidP="0001062B">
      <w:r>
        <w:t xml:space="preserve">Maximální počet přihlášených: prezenčně </w:t>
      </w:r>
      <w:r w:rsidR="00027288">
        <w:t>30</w:t>
      </w:r>
    </w:p>
    <w:p w14:paraId="1A3B41BE" w14:textId="3723D47D" w:rsidR="0001062B" w:rsidRDefault="0001062B" w:rsidP="0001062B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doc. MUDr. </w:t>
      </w:r>
      <w:r w:rsidR="0002728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Pavlína Černochová, Ph.D.</w:t>
      </w:r>
    </w:p>
    <w:p w14:paraId="5BF96DE0" w14:textId="3B44F2FD" w:rsidR="001F1548" w:rsidRDefault="001F1548" w:rsidP="0001062B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Kontakt na garanta: </w:t>
      </w:r>
      <w:hyperlink r:id="rId5" w:history="1">
        <w:r w:rsidR="006F5514" w:rsidRPr="001D790D">
          <w:rPr>
            <w:rStyle w:val="Hypertextovodkaz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pavlina.cernochova</w:t>
        </w:r>
        <w:r w:rsidR="006F5514" w:rsidRPr="001D790D">
          <w:rPr>
            <w:rStyle w:val="Hypertextovodkaz"/>
            <w:rFonts w:asciiTheme="minorHAnsi" w:eastAsiaTheme="minorHAnsi" w:hAnsiTheme="minorHAnsi" w:cstheme="minorHAnsi"/>
            <w:b w:val="0"/>
            <w:bCs w:val="0"/>
            <w:sz w:val="22"/>
            <w:szCs w:val="22"/>
            <w:lang w:eastAsia="en-US"/>
          </w:rPr>
          <w:t>@</w:t>
        </w:r>
        <w:r w:rsidR="006F5514" w:rsidRPr="001D790D">
          <w:rPr>
            <w:rStyle w:val="Hypertextovodkaz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fnusa.cz</w:t>
        </w:r>
      </w:hyperlink>
      <w:r w:rsidR="006F551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 543 183 429</w:t>
      </w:r>
    </w:p>
    <w:p w14:paraId="6E55C946" w14:textId="77777777" w:rsidR="0001062B" w:rsidRDefault="0001062B" w:rsidP="0001062B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6" w:history="1">
        <w:r>
          <w:rPr>
            <w:rStyle w:val="Hypertextovodkaz"/>
          </w:rPr>
          <w:t>http://www.skm.muni.cz/hotel/garni-vinarska</w:t>
        </w:r>
      </w:hyperlink>
      <w:r>
        <w:t xml:space="preserve"> </w:t>
      </w:r>
    </w:p>
    <w:p w14:paraId="6C17658F" w14:textId="77777777" w:rsidR="0001062B" w:rsidRDefault="0001062B" w:rsidP="0001062B">
      <w:pPr>
        <w:rPr>
          <w:bCs/>
        </w:rPr>
      </w:pPr>
      <w:r>
        <w:t xml:space="preserve">Kontaktní osoba: Ludmila Sapáková, </w:t>
      </w:r>
      <w:hyperlink r:id="rId7" w:history="1">
        <w:r>
          <w:rPr>
            <w:rStyle w:val="Hypertextovodkaz"/>
          </w:rPr>
          <w:t>ludmila.sapakovaova@med.muni.cz</w:t>
        </w:r>
      </w:hyperlink>
      <w:r>
        <w:rPr>
          <w:bCs/>
        </w:rPr>
        <w:t xml:space="preserve">, </w:t>
      </w:r>
      <w:r>
        <w:t xml:space="preserve">549 49 </w:t>
      </w:r>
      <w:r>
        <w:rPr>
          <w:bCs/>
        </w:rPr>
        <w:t>6307</w:t>
      </w:r>
    </w:p>
    <w:p w14:paraId="58A004C7" w14:textId="77777777" w:rsidR="0001062B" w:rsidRDefault="0001062B" w:rsidP="0001062B"/>
    <w:p w14:paraId="0DE41A71" w14:textId="488D28FD" w:rsidR="0001062B" w:rsidRPr="003C583E" w:rsidRDefault="0001062B" w:rsidP="0001062B">
      <w:pPr>
        <w:rPr>
          <w:b/>
          <w:sz w:val="28"/>
        </w:rPr>
      </w:pPr>
      <w:r w:rsidRPr="003C583E">
        <w:rPr>
          <w:b/>
          <w:sz w:val="28"/>
        </w:rPr>
        <w:t xml:space="preserve">Přihlásit se na kurz bude možno od 1. </w:t>
      </w:r>
      <w:r w:rsidR="00A41A1C">
        <w:rPr>
          <w:b/>
          <w:sz w:val="28"/>
        </w:rPr>
        <w:t>7</w:t>
      </w:r>
      <w:r w:rsidRPr="003C583E">
        <w:rPr>
          <w:b/>
          <w:sz w:val="28"/>
        </w:rPr>
        <w:t>. 202</w:t>
      </w:r>
      <w:r w:rsidR="00A41A1C">
        <w:rPr>
          <w:b/>
          <w:sz w:val="28"/>
        </w:rPr>
        <w:t>1</w:t>
      </w:r>
      <w:r>
        <w:rPr>
          <w:b/>
          <w:sz w:val="28"/>
        </w:rPr>
        <w:t xml:space="preserve"> do</w:t>
      </w:r>
      <w:r w:rsidR="00027288">
        <w:rPr>
          <w:b/>
          <w:sz w:val="28"/>
        </w:rPr>
        <w:t xml:space="preserve"> </w:t>
      </w:r>
      <w:r w:rsidR="00A11B8D">
        <w:rPr>
          <w:b/>
          <w:sz w:val="28"/>
        </w:rPr>
        <w:t>31</w:t>
      </w:r>
      <w:r>
        <w:rPr>
          <w:b/>
          <w:sz w:val="28"/>
        </w:rPr>
        <w:t xml:space="preserve">. </w:t>
      </w:r>
      <w:r w:rsidR="00027288">
        <w:rPr>
          <w:b/>
          <w:sz w:val="28"/>
        </w:rPr>
        <w:t>08</w:t>
      </w:r>
      <w:r>
        <w:rPr>
          <w:b/>
          <w:sz w:val="28"/>
        </w:rPr>
        <w:t>. 2021 (včetně)</w:t>
      </w:r>
    </w:p>
    <w:p w14:paraId="02D713DB" w14:textId="77777777" w:rsidR="0001062B" w:rsidRDefault="0001062B" w:rsidP="0001062B"/>
    <w:p w14:paraId="74EC720B" w14:textId="77777777" w:rsidR="005352F8" w:rsidRDefault="00C20B70" w:rsidP="00C20B70">
      <w:pPr>
        <w:jc w:val="both"/>
      </w:pPr>
      <w:r>
        <w:t xml:space="preserve">Upozornění k platbě: </w:t>
      </w:r>
    </w:p>
    <w:p w14:paraId="12FF3D93" w14:textId="4818A7DC" w:rsidR="00C20B70" w:rsidRDefault="00C20B70" w:rsidP="00C20B70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14:paraId="6DB316DC" w14:textId="77777777" w:rsidR="00733CC3" w:rsidRDefault="00733CC3" w:rsidP="00E33636"/>
    <w:sectPr w:rsidR="0073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6708C"/>
    <w:multiLevelType w:val="hybridMultilevel"/>
    <w:tmpl w:val="E16A44B4"/>
    <w:lvl w:ilvl="0" w:tplc="C6567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EC"/>
    <w:rsid w:val="0001062B"/>
    <w:rsid w:val="00027288"/>
    <w:rsid w:val="00042664"/>
    <w:rsid w:val="000A7DDA"/>
    <w:rsid w:val="000C2CB9"/>
    <w:rsid w:val="000D7D53"/>
    <w:rsid w:val="000E6169"/>
    <w:rsid w:val="00155BA3"/>
    <w:rsid w:val="00165CEC"/>
    <w:rsid w:val="001B025F"/>
    <w:rsid w:val="001F1548"/>
    <w:rsid w:val="002470B7"/>
    <w:rsid w:val="002C30E7"/>
    <w:rsid w:val="002E5210"/>
    <w:rsid w:val="003C70A1"/>
    <w:rsid w:val="003F617A"/>
    <w:rsid w:val="004F1613"/>
    <w:rsid w:val="005352F8"/>
    <w:rsid w:val="006F5514"/>
    <w:rsid w:val="00733CC3"/>
    <w:rsid w:val="007933D4"/>
    <w:rsid w:val="00806163"/>
    <w:rsid w:val="00830C33"/>
    <w:rsid w:val="009417DE"/>
    <w:rsid w:val="0095236F"/>
    <w:rsid w:val="00957EBA"/>
    <w:rsid w:val="00970F80"/>
    <w:rsid w:val="00975472"/>
    <w:rsid w:val="009C144A"/>
    <w:rsid w:val="00A11B8D"/>
    <w:rsid w:val="00A41A1C"/>
    <w:rsid w:val="00A45FD2"/>
    <w:rsid w:val="00AF6405"/>
    <w:rsid w:val="00B13A35"/>
    <w:rsid w:val="00C20B70"/>
    <w:rsid w:val="00CA2C67"/>
    <w:rsid w:val="00DA3895"/>
    <w:rsid w:val="00E3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2218"/>
  <w15:chartTrackingRefBased/>
  <w15:docId w15:val="{41094C9F-5F9F-4DB3-88DB-21C6B234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3636"/>
    <w:pPr>
      <w:spacing w:line="256" w:lineRule="auto"/>
    </w:pPr>
  </w:style>
  <w:style w:type="paragraph" w:styleId="Nadpis2">
    <w:name w:val="heading 2"/>
    <w:basedOn w:val="Normln"/>
    <w:link w:val="Nadpis2Char"/>
    <w:uiPriority w:val="9"/>
    <w:unhideWhenUsed/>
    <w:qFormat/>
    <w:rsid w:val="00E33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336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63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F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161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F5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dmila.sapakovaova@med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m.muni.cz/hotel/garni-vinarska" TargetMode="External"/><Relationship Id="rId5" Type="http://schemas.openxmlformats.org/officeDocument/2006/relationships/hyperlink" Target="mailto:pavlina.cernochova@fnus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38</cp:revision>
  <dcterms:created xsi:type="dcterms:W3CDTF">2020-06-04T11:06:00Z</dcterms:created>
  <dcterms:modified xsi:type="dcterms:W3CDTF">2021-05-03T08:34:00Z</dcterms:modified>
</cp:coreProperties>
</file>