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B5" w:rsidRDefault="008A43B5" w:rsidP="008A43B5">
      <w:pPr>
        <w:rPr>
          <w:b/>
        </w:rPr>
      </w:pPr>
      <w:r>
        <w:rPr>
          <w:b/>
        </w:rPr>
        <w:t>Kurz Základy chirurgie</w:t>
      </w:r>
    </w:p>
    <w:p w:rsidR="0019748D" w:rsidRPr="00AF136F" w:rsidRDefault="0019748D" w:rsidP="0019748D">
      <w:pPr>
        <w:rPr>
          <w:b/>
          <w:i/>
        </w:rPr>
      </w:pPr>
      <w:r w:rsidRPr="00AF136F">
        <w:rPr>
          <w:b/>
          <w:i/>
        </w:rPr>
        <w:t xml:space="preserve">Týdenní povinný kurz určený lékařům ve specializačním vzděláváním v základním </w:t>
      </w:r>
      <w:r w:rsidRPr="00AF136F">
        <w:rPr>
          <w:b/>
          <w:i/>
        </w:rPr>
        <w:t>chirurgickém</w:t>
      </w:r>
      <w:r w:rsidRPr="00AF136F">
        <w:rPr>
          <w:b/>
          <w:i/>
        </w:rPr>
        <w:t xml:space="preserve"> kmeni</w:t>
      </w:r>
      <w:r w:rsidRPr="00AF136F">
        <w:rPr>
          <w:b/>
          <w:i/>
        </w:rPr>
        <w:t xml:space="preserve"> </w:t>
      </w:r>
      <w:r w:rsidR="00AF136F">
        <w:rPr>
          <w:b/>
          <w:i/>
        </w:rPr>
        <w:t>–</w:t>
      </w:r>
      <w:r w:rsidRPr="00AF136F">
        <w:rPr>
          <w:b/>
          <w:i/>
        </w:rPr>
        <w:t> rozsah</w:t>
      </w:r>
      <w:r w:rsidR="00AF136F">
        <w:rPr>
          <w:b/>
          <w:i/>
        </w:rPr>
        <w:t xml:space="preserve"> kurzu</w:t>
      </w:r>
      <w:bookmarkStart w:id="0" w:name="_GoBack"/>
      <w:bookmarkEnd w:id="0"/>
      <w:r w:rsidRPr="00AF136F">
        <w:rPr>
          <w:b/>
          <w:i/>
        </w:rPr>
        <w:t xml:space="preserve"> 30 hodin</w:t>
      </w:r>
      <w:r w:rsidRPr="00AF136F">
        <w:rPr>
          <w:b/>
          <w:i/>
        </w:rPr>
        <w:t xml:space="preserve">. </w:t>
      </w:r>
    </w:p>
    <w:p w:rsidR="0019748D" w:rsidRDefault="0019748D" w:rsidP="008A43B5">
      <w:pPr>
        <w:rPr>
          <w:b/>
        </w:rPr>
      </w:pPr>
    </w:p>
    <w:p w:rsidR="008A43B5" w:rsidRDefault="008A43B5" w:rsidP="008A43B5">
      <w:r>
        <w:t>Termín: 13. – 17.  09. 2021</w:t>
      </w:r>
    </w:p>
    <w:p w:rsidR="008A43B5" w:rsidRDefault="008A43B5" w:rsidP="008A43B5">
      <w:r>
        <w:t xml:space="preserve">Čas: </w:t>
      </w:r>
      <w:r w:rsidR="00A63A6D">
        <w:t>bude upřesněn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979"/>
        <w:gridCol w:w="979"/>
        <w:gridCol w:w="2715"/>
      </w:tblGrid>
      <w:tr w:rsidR="00A63A6D" w:rsidTr="009230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datum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pavilon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místnost</w:t>
            </w:r>
          </w:p>
        </w:tc>
      </w:tr>
      <w:tr w:rsidR="00A63A6D" w:rsidTr="009230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</w:pPr>
            <w:r>
              <w:rPr>
                <w:b/>
              </w:rPr>
              <w:t>pondělí 13.09.2021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</w:pPr>
            <w:r>
              <w:t>1.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studovna I.CHK kliniky</w:t>
            </w:r>
          </w:p>
        </w:tc>
      </w:tr>
      <w:tr w:rsidR="00A63A6D" w:rsidTr="009230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úterý 14.09.2021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1.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studovna I.CHK kliniky</w:t>
            </w:r>
          </w:p>
        </w:tc>
      </w:tr>
      <w:tr w:rsidR="00A63A6D" w:rsidTr="009230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středa 15.09.2021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1.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studovna I.CHK kliniky</w:t>
            </w:r>
          </w:p>
        </w:tc>
      </w:tr>
      <w:tr w:rsidR="00A63A6D" w:rsidTr="009230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</w:pPr>
            <w:r>
              <w:rPr>
                <w:b/>
              </w:rPr>
              <w:t>čtvrtek 16.09.2021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</w:pPr>
            <w:r>
              <w:t>1.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studovna I.CHK kliniky</w:t>
            </w:r>
          </w:p>
        </w:tc>
      </w:tr>
      <w:tr w:rsidR="00A63A6D" w:rsidTr="009230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pátek 17.09.2021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6D" w:rsidRDefault="00A63A6D" w:rsidP="00B378B1">
            <w:pPr>
              <w:spacing w:after="0" w:line="240" w:lineRule="auto"/>
            </w:pPr>
            <w:r>
              <w:t>1.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6D" w:rsidRDefault="00A63A6D" w:rsidP="00B378B1">
            <w:pPr>
              <w:spacing w:after="0" w:line="240" w:lineRule="auto"/>
            </w:pPr>
            <w:r>
              <w:t>studovna I.CHK kliniky</w:t>
            </w:r>
          </w:p>
        </w:tc>
      </w:tr>
    </w:tbl>
    <w:p w:rsidR="004E1192" w:rsidRDefault="004E1192" w:rsidP="008A43B5"/>
    <w:p w:rsidR="008A43B5" w:rsidRDefault="008A43B5" w:rsidP="008A43B5">
      <w:r>
        <w:t>Místo konání: FN USA, Pekařská 53, 602 00 Brno, studovna I. Chirurgické kliniky</w:t>
      </w:r>
    </w:p>
    <w:p w:rsidR="008A43B5" w:rsidRPr="004E1192" w:rsidRDefault="00A0085D" w:rsidP="008A43B5">
      <w:r>
        <w:t xml:space="preserve">Odkaz na mapku areálu: </w:t>
      </w:r>
      <w:hyperlink r:id="rId5" w:history="1">
        <w:r w:rsidR="00342EB7" w:rsidRPr="006E298A">
          <w:rPr>
            <w:rStyle w:val="Hypertextovodkaz"/>
          </w:rPr>
          <w:t>http://files.spoleklek.webnode.cz/200000006-b52d0b6287/mapka.pdf</w:t>
        </w:r>
      </w:hyperlink>
    </w:p>
    <w:p w:rsidR="008A43B5" w:rsidRDefault="008A43B5" w:rsidP="008A43B5">
      <w:r>
        <w:t xml:space="preserve">Minimální počet přihlášených: </w:t>
      </w:r>
      <w:r w:rsidR="0000429E">
        <w:t>10</w:t>
      </w:r>
      <w:r>
        <w:t xml:space="preserve"> </w:t>
      </w:r>
    </w:p>
    <w:p w:rsidR="008A43B5" w:rsidRDefault="008A43B5" w:rsidP="008A43B5">
      <w:r>
        <w:t>Maximální počet přihlášených: 2</w:t>
      </w:r>
      <w:r w:rsidR="0000429E">
        <w:t>0</w:t>
      </w:r>
      <w:r>
        <w:t xml:space="preserve"> </w:t>
      </w:r>
    </w:p>
    <w:p w:rsidR="008A43B5" w:rsidRDefault="008A43B5" w:rsidP="008A43B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0042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doc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MUDr. </w:t>
      </w:r>
      <w:r w:rsidR="000042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Igor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0042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Penka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00429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CSc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8A43B5" w:rsidRDefault="008A43B5" w:rsidP="008A43B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6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8A43B5" w:rsidRDefault="008A43B5" w:rsidP="008A43B5">
      <w:pPr>
        <w:rPr>
          <w:bCs/>
        </w:rPr>
      </w:pPr>
      <w:r>
        <w:t xml:space="preserve">Kontaktní osoba: Ludmila Sapáková, </w:t>
      </w:r>
      <w:hyperlink r:id="rId7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8A43B5" w:rsidRDefault="008A43B5" w:rsidP="008A43B5"/>
    <w:p w:rsidR="008A43B5" w:rsidRDefault="008A43B5" w:rsidP="008A43B5">
      <w:pPr>
        <w:rPr>
          <w:sz w:val="28"/>
        </w:rPr>
      </w:pPr>
      <w:r>
        <w:rPr>
          <w:sz w:val="28"/>
        </w:rPr>
        <w:t>Přihlásit se na kurz bude možno od 01. 07. 2021 do 2</w:t>
      </w:r>
      <w:r w:rsidR="0000429E">
        <w:rPr>
          <w:sz w:val="28"/>
        </w:rPr>
        <w:t>9</w:t>
      </w:r>
      <w:r>
        <w:rPr>
          <w:sz w:val="28"/>
        </w:rPr>
        <w:t>.08.2021.</w:t>
      </w:r>
    </w:p>
    <w:p w:rsidR="008A43B5" w:rsidRDefault="008A43B5" w:rsidP="009D0129">
      <w:pPr>
        <w:spacing w:before="360" w:after="180" w:line="240" w:lineRule="auto"/>
        <w:outlineLvl w:val="1"/>
        <w:rPr>
          <w:rFonts w:asciiTheme="majorHAnsi" w:eastAsia="Times New Roman" w:hAnsiTheme="majorHAnsi" w:cs="Tahoma"/>
          <w:b/>
          <w:bCs/>
          <w:sz w:val="28"/>
          <w:szCs w:val="25"/>
          <w:lang w:eastAsia="cs-CZ"/>
        </w:rPr>
      </w:pPr>
    </w:p>
    <w:p w:rsidR="009D0129" w:rsidRDefault="009D0129" w:rsidP="009D0129">
      <w:pPr>
        <w:spacing w:after="0" w:line="240" w:lineRule="auto"/>
        <w:rPr>
          <w:rFonts w:asciiTheme="majorHAnsi" w:eastAsia="Times New Roman" w:hAnsiTheme="majorHAnsi" w:cs="Tahoma"/>
          <w:color w:val="585858"/>
          <w:szCs w:val="19"/>
          <w:lang w:eastAsia="cs-CZ"/>
        </w:rPr>
      </w:pPr>
      <w:r>
        <w:rPr>
          <w:rFonts w:asciiTheme="majorHAnsi" w:eastAsia="Times New Roman" w:hAnsiTheme="majorHAnsi" w:cs="Tahoma"/>
          <w:color w:val="585858"/>
          <w:szCs w:val="19"/>
          <w:lang w:eastAsia="cs-CZ"/>
        </w:rPr>
        <w:tab/>
        <w:t xml:space="preserve">             </w:t>
      </w:r>
    </w:p>
    <w:p w:rsidR="009D0129" w:rsidRPr="000A7C40" w:rsidRDefault="009D0129" w:rsidP="00F8640F">
      <w:pPr>
        <w:spacing w:after="0" w:line="240" w:lineRule="auto"/>
      </w:pPr>
      <w:r>
        <w:rPr>
          <w:rFonts w:asciiTheme="majorHAnsi" w:eastAsia="Times New Roman" w:hAnsiTheme="majorHAnsi" w:cs="Tahoma"/>
          <w:color w:val="585858"/>
          <w:szCs w:val="19"/>
          <w:lang w:eastAsia="cs-CZ"/>
        </w:rPr>
        <w:br/>
      </w:r>
    </w:p>
    <w:p w:rsidR="009D0129" w:rsidRDefault="009D0129" w:rsidP="009D0129">
      <w:pPr>
        <w:pStyle w:val="Prosttext"/>
        <w:rPr>
          <w:rFonts w:asciiTheme="majorHAnsi" w:eastAsia="Times New Roman" w:hAnsiTheme="majorHAnsi" w:cs="Tahoma"/>
          <w:color w:val="585858"/>
          <w:szCs w:val="19"/>
          <w:lang w:eastAsia="cs-CZ"/>
        </w:rPr>
      </w:pPr>
    </w:p>
    <w:p w:rsidR="00F90D70" w:rsidRDefault="00F90D70" w:rsidP="00F90D70">
      <w:pPr>
        <w:pStyle w:val="Prosttext"/>
      </w:pPr>
    </w:p>
    <w:p w:rsidR="00F32A50" w:rsidRDefault="00F32A50"/>
    <w:sectPr w:rsidR="00F3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40069"/>
    <w:multiLevelType w:val="hybridMultilevel"/>
    <w:tmpl w:val="9B86F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29"/>
    <w:rsid w:val="0000429E"/>
    <w:rsid w:val="000A7C40"/>
    <w:rsid w:val="0019424B"/>
    <w:rsid w:val="0019748D"/>
    <w:rsid w:val="00342EB7"/>
    <w:rsid w:val="004E1192"/>
    <w:rsid w:val="0075627E"/>
    <w:rsid w:val="007C4E54"/>
    <w:rsid w:val="008A43B5"/>
    <w:rsid w:val="00912CC7"/>
    <w:rsid w:val="009D0129"/>
    <w:rsid w:val="00A0085D"/>
    <w:rsid w:val="00A14B2E"/>
    <w:rsid w:val="00A63A6D"/>
    <w:rsid w:val="00AF136F"/>
    <w:rsid w:val="00F32A50"/>
    <w:rsid w:val="00F8640F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FFF0"/>
  <w15:chartTrackingRefBased/>
  <w15:docId w15:val="{035A2F08-F505-4819-8210-D23FD53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0129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8A4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D01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0129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43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43B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A4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29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4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sapakovaova@med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m.muni.cz/hotel/garni-vinarska" TargetMode="External"/><Relationship Id="rId5" Type="http://schemas.openxmlformats.org/officeDocument/2006/relationships/hyperlink" Target="http://files.spoleklek.webnode.cz/200000006-b52d0b6287/mapk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15</cp:revision>
  <dcterms:created xsi:type="dcterms:W3CDTF">2017-09-19T05:14:00Z</dcterms:created>
  <dcterms:modified xsi:type="dcterms:W3CDTF">2021-05-24T08:26:00Z</dcterms:modified>
</cp:coreProperties>
</file>